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FA" w:rsidRPr="00AB4E71" w:rsidRDefault="006628FA">
      <w:pPr>
        <w:pStyle w:val="Heading5"/>
        <w:jc w:val="center"/>
        <w:rPr>
          <w:szCs w:val="32"/>
        </w:rPr>
      </w:pPr>
      <w:r w:rsidRPr="00AB4E71">
        <w:rPr>
          <w:szCs w:val="32"/>
        </w:rPr>
        <w:t>JEFFREY S. STONEBRAKER</w:t>
      </w:r>
    </w:p>
    <w:p w:rsidR="006628FA" w:rsidRPr="00AB4E71" w:rsidRDefault="006628FA">
      <w:pPr>
        <w:pStyle w:val="Footer"/>
        <w:tabs>
          <w:tab w:val="clear" w:pos="4680"/>
          <w:tab w:val="clear" w:pos="9360"/>
        </w:tabs>
        <w:rPr>
          <w:rFonts w:ascii="Times New Roman" w:hAnsi="Times New Roman"/>
          <w:sz w:val="20"/>
        </w:rPr>
      </w:pPr>
    </w:p>
    <w:p w:rsidR="00A26131" w:rsidRPr="00AB4E71" w:rsidRDefault="00691C9A" w:rsidP="00A26131">
      <w:pPr>
        <w:pStyle w:val="Footer"/>
        <w:tabs>
          <w:tab w:val="clear" w:pos="4680"/>
          <w:tab w:val="clear" w:pos="9360"/>
        </w:tabs>
        <w:rPr>
          <w:rFonts w:ascii="Times New Roman" w:hAnsi="Times New Roman"/>
        </w:rPr>
      </w:pPr>
      <w:r w:rsidRPr="00AB4E71">
        <w:rPr>
          <w:rFonts w:ascii="Times New Roman" w:hAnsi="Times New Roman"/>
        </w:rPr>
        <w:t xml:space="preserve">North Carolina State </w:t>
      </w:r>
      <w:r w:rsidR="00177752" w:rsidRPr="00AB4E71">
        <w:rPr>
          <w:rFonts w:ascii="Times New Roman" w:hAnsi="Times New Roman"/>
        </w:rPr>
        <w:t xml:space="preserve">University </w:t>
      </w:r>
    </w:p>
    <w:p w:rsidR="00177752" w:rsidRPr="00AB4E71" w:rsidRDefault="003E2E68" w:rsidP="00A26131">
      <w:pPr>
        <w:pStyle w:val="Footer"/>
        <w:tabs>
          <w:tab w:val="clear" w:pos="4680"/>
          <w:tab w:val="clear" w:pos="9360"/>
        </w:tabs>
        <w:rPr>
          <w:rFonts w:ascii="Times New Roman" w:hAnsi="Times New Roman"/>
        </w:rPr>
      </w:pPr>
      <w:r w:rsidRPr="00AB4E71">
        <w:rPr>
          <w:rFonts w:ascii="Times New Roman" w:hAnsi="Times New Roman"/>
        </w:rPr>
        <w:t xml:space="preserve">Poole </w:t>
      </w:r>
      <w:r w:rsidR="00177752" w:rsidRPr="00AB4E71">
        <w:rPr>
          <w:rFonts w:ascii="Times New Roman" w:hAnsi="Times New Roman"/>
        </w:rPr>
        <w:t xml:space="preserve">College of </w:t>
      </w:r>
      <w:r w:rsidR="00691C9A" w:rsidRPr="00AB4E71">
        <w:rPr>
          <w:rFonts w:ascii="Times New Roman" w:hAnsi="Times New Roman"/>
        </w:rPr>
        <w:t>Management</w:t>
      </w:r>
    </w:p>
    <w:p w:rsidR="00177752" w:rsidRPr="00AB4E71" w:rsidRDefault="00691C9A" w:rsidP="00A26131">
      <w:pPr>
        <w:pStyle w:val="Footer"/>
        <w:tabs>
          <w:tab w:val="clear" w:pos="4680"/>
          <w:tab w:val="clear" w:pos="9360"/>
        </w:tabs>
        <w:rPr>
          <w:rFonts w:ascii="Times New Roman" w:hAnsi="Times New Roman"/>
        </w:rPr>
      </w:pPr>
      <w:r w:rsidRPr="00AB4E71">
        <w:rPr>
          <w:rFonts w:ascii="Times New Roman" w:hAnsi="Times New Roman"/>
        </w:rPr>
        <w:t>Department of Business Management</w:t>
      </w:r>
    </w:p>
    <w:p w:rsidR="00177752" w:rsidRPr="00AB4E71" w:rsidRDefault="00691C9A" w:rsidP="00A26131">
      <w:pPr>
        <w:pStyle w:val="Footer"/>
        <w:tabs>
          <w:tab w:val="clear" w:pos="4680"/>
          <w:tab w:val="clear" w:pos="9360"/>
        </w:tabs>
        <w:rPr>
          <w:rFonts w:ascii="Times New Roman" w:hAnsi="Times New Roman"/>
        </w:rPr>
      </w:pPr>
      <w:r w:rsidRPr="00AB4E71">
        <w:rPr>
          <w:rFonts w:ascii="Times New Roman" w:hAnsi="Times New Roman"/>
        </w:rPr>
        <w:t>Raleigh, NC 27695-7229</w:t>
      </w:r>
    </w:p>
    <w:p w:rsidR="009C137C" w:rsidRPr="00AB4E71" w:rsidRDefault="00177752" w:rsidP="009C137C">
      <w:pPr>
        <w:pStyle w:val="Footer"/>
        <w:tabs>
          <w:tab w:val="clear" w:pos="4680"/>
          <w:tab w:val="clear" w:pos="9360"/>
        </w:tabs>
        <w:rPr>
          <w:rFonts w:ascii="Times New Roman" w:hAnsi="Times New Roman"/>
        </w:rPr>
      </w:pPr>
      <w:r w:rsidRPr="00AB4E71">
        <w:rPr>
          <w:rFonts w:ascii="Times New Roman" w:hAnsi="Times New Roman"/>
        </w:rPr>
        <w:t>Email:</w:t>
      </w:r>
      <w:r w:rsidRPr="00AB4E71">
        <w:rPr>
          <w:rFonts w:ascii="Times New Roman" w:hAnsi="Times New Roman"/>
        </w:rPr>
        <w:tab/>
      </w:r>
      <w:r w:rsidR="00691C9A" w:rsidRPr="00AB4E71">
        <w:rPr>
          <w:rFonts w:ascii="Times New Roman" w:hAnsi="Times New Roman"/>
        </w:rPr>
        <w:t>jeff_stonebraker@ncsu.edu</w:t>
      </w:r>
    </w:p>
    <w:p w:rsidR="00692DB6" w:rsidRPr="00AB4E71" w:rsidRDefault="00692DB6" w:rsidP="009C137C">
      <w:pPr>
        <w:pStyle w:val="Footer"/>
        <w:tabs>
          <w:tab w:val="clear" w:pos="4680"/>
          <w:tab w:val="clear" w:pos="9360"/>
        </w:tabs>
        <w:rPr>
          <w:rFonts w:ascii="Times New Roman" w:hAnsi="Times New Roman"/>
        </w:rPr>
      </w:pPr>
      <w:r w:rsidRPr="00AB4E71">
        <w:rPr>
          <w:rFonts w:ascii="Times New Roman" w:hAnsi="Times New Roman"/>
        </w:rPr>
        <w:t>919.710.2970 (cell)</w:t>
      </w:r>
    </w:p>
    <w:p w:rsidR="005317A8" w:rsidRPr="00AB4E71" w:rsidRDefault="005317A8">
      <w:pPr>
        <w:pStyle w:val="Footer"/>
        <w:tabs>
          <w:tab w:val="clear" w:pos="4680"/>
          <w:tab w:val="clear" w:pos="9360"/>
        </w:tabs>
        <w:rPr>
          <w:rFonts w:ascii="Times New Roman" w:hAnsi="Times New Roman"/>
          <w:sz w:val="20"/>
        </w:rPr>
      </w:pPr>
    </w:p>
    <w:p w:rsidR="006628FA" w:rsidRPr="00AB4E71" w:rsidRDefault="006628FA">
      <w:pPr>
        <w:rPr>
          <w:rFonts w:ascii="Times New Roman" w:hAnsi="Times New Roman"/>
          <w:b/>
          <w:sz w:val="16"/>
        </w:rPr>
      </w:pPr>
      <w:r w:rsidRPr="00AB4E71">
        <w:rPr>
          <w:rFonts w:ascii="Times New Roman" w:hAnsi="Times New Roman"/>
          <w:sz w:val="16"/>
        </w:rPr>
        <w:t>__________________________________________________________________________________________________________________</w:t>
      </w:r>
    </w:p>
    <w:p w:rsidR="006628FA" w:rsidRPr="00AB4E71" w:rsidRDefault="006628FA">
      <w:pPr>
        <w:rPr>
          <w:rFonts w:ascii="Times New Roman" w:hAnsi="Times New Roman"/>
          <w:sz w:val="16"/>
        </w:rPr>
      </w:pPr>
    </w:p>
    <w:p w:rsidR="006628FA" w:rsidRPr="00AB4E71" w:rsidRDefault="006628FA">
      <w:pPr>
        <w:pStyle w:val="Heading2"/>
        <w:rPr>
          <w:rFonts w:ascii="Times New Roman" w:hAnsi="Times New Roman"/>
        </w:rPr>
      </w:pPr>
      <w:r w:rsidRPr="00AB4E71">
        <w:rPr>
          <w:rFonts w:ascii="Times New Roman" w:hAnsi="Times New Roman"/>
        </w:rPr>
        <w:t>EDUCATION</w:t>
      </w:r>
    </w:p>
    <w:p w:rsidR="006628FA" w:rsidRPr="00B301B5" w:rsidRDefault="006628FA">
      <w:pPr>
        <w:pStyle w:val="Footer"/>
        <w:tabs>
          <w:tab w:val="clear" w:pos="4680"/>
          <w:tab w:val="clear" w:pos="9360"/>
        </w:tabs>
        <w:rPr>
          <w:rFonts w:ascii="Times New Roman" w:hAnsi="Times New Roman"/>
          <w:sz w:val="16"/>
          <w:szCs w:val="16"/>
        </w:rPr>
      </w:pPr>
    </w:p>
    <w:tbl>
      <w:tblPr>
        <w:tblW w:w="0" w:type="auto"/>
        <w:tblLayout w:type="fixed"/>
        <w:tblLook w:val="0000" w:firstRow="0" w:lastRow="0" w:firstColumn="0" w:lastColumn="0" w:noHBand="0" w:noVBand="0"/>
      </w:tblPr>
      <w:tblGrid>
        <w:gridCol w:w="2178"/>
        <w:gridCol w:w="7290"/>
      </w:tblGrid>
      <w:tr w:rsidR="006628FA" w:rsidRPr="00AB4E71">
        <w:tc>
          <w:tcPr>
            <w:tcW w:w="2178" w:type="dxa"/>
          </w:tcPr>
          <w:p w:rsidR="006628FA" w:rsidRPr="00AB4E71" w:rsidRDefault="006628FA">
            <w:pPr>
              <w:pStyle w:val="Footer"/>
              <w:tabs>
                <w:tab w:val="clear" w:pos="4680"/>
                <w:tab w:val="clear" w:pos="9360"/>
              </w:tabs>
              <w:rPr>
                <w:rFonts w:ascii="Times New Roman" w:hAnsi="Times New Roman"/>
              </w:rPr>
            </w:pPr>
            <w:r w:rsidRPr="00AB4E71">
              <w:rPr>
                <w:rFonts w:ascii="Times New Roman" w:hAnsi="Times New Roman"/>
              </w:rPr>
              <w:t>Ph.D.</w:t>
            </w:r>
          </w:p>
        </w:tc>
        <w:tc>
          <w:tcPr>
            <w:tcW w:w="7290" w:type="dxa"/>
          </w:tcPr>
          <w:p w:rsidR="006628FA" w:rsidRPr="00AB4E71" w:rsidRDefault="00BD4A4E">
            <w:pPr>
              <w:rPr>
                <w:rFonts w:ascii="Times New Roman" w:hAnsi="Times New Roman"/>
              </w:rPr>
            </w:pPr>
            <w:r w:rsidRPr="00AB4E71">
              <w:rPr>
                <w:rFonts w:ascii="Times New Roman" w:hAnsi="Times New Roman"/>
              </w:rPr>
              <w:t xml:space="preserve">Management Science, </w:t>
            </w:r>
            <w:smartTag w:uri="urn:schemas-microsoft-com:office:smarttags" w:element="place">
              <w:smartTag w:uri="urn:schemas-microsoft-com:office:smarttags" w:element="PlaceName">
                <w:r w:rsidR="006628FA" w:rsidRPr="00AB4E71">
                  <w:rPr>
                    <w:rFonts w:ascii="Times New Roman" w:hAnsi="Times New Roman"/>
                  </w:rPr>
                  <w:t>Arizona</w:t>
                </w:r>
              </w:smartTag>
              <w:r w:rsidR="006628FA" w:rsidRPr="00AB4E71">
                <w:rPr>
                  <w:rFonts w:ascii="Times New Roman" w:hAnsi="Times New Roman"/>
                </w:rPr>
                <w:t xml:space="preserve"> </w:t>
              </w:r>
              <w:smartTag w:uri="urn:schemas-microsoft-com:office:smarttags" w:element="PlaceType">
                <w:r w:rsidR="006628FA" w:rsidRPr="00AB4E71">
                  <w:rPr>
                    <w:rFonts w:ascii="Times New Roman" w:hAnsi="Times New Roman"/>
                  </w:rPr>
                  <w:t>State</w:t>
                </w:r>
              </w:smartTag>
              <w:r w:rsidR="006628FA" w:rsidRPr="00AB4E71">
                <w:rPr>
                  <w:rFonts w:ascii="Times New Roman" w:hAnsi="Times New Roman"/>
                </w:rPr>
                <w:t xml:space="preserve"> </w:t>
              </w:r>
              <w:smartTag w:uri="urn:schemas-microsoft-com:office:smarttags" w:element="PlaceType">
                <w:r w:rsidR="006628FA" w:rsidRPr="00AB4E71">
                  <w:rPr>
                    <w:rFonts w:ascii="Times New Roman" w:hAnsi="Times New Roman"/>
                  </w:rPr>
                  <w:t>University</w:t>
                </w:r>
              </w:smartTag>
            </w:smartTag>
            <w:r w:rsidR="006628FA" w:rsidRPr="00AB4E71">
              <w:rPr>
                <w:rFonts w:ascii="Times New Roman" w:hAnsi="Times New Roman"/>
              </w:rPr>
              <w:t xml:space="preserve"> (December 1993)</w:t>
            </w:r>
          </w:p>
        </w:tc>
      </w:tr>
      <w:tr w:rsidR="006628FA" w:rsidRPr="00AB4E71">
        <w:tc>
          <w:tcPr>
            <w:tcW w:w="2178" w:type="dxa"/>
          </w:tcPr>
          <w:p w:rsidR="006628FA" w:rsidRPr="00AB4E71" w:rsidRDefault="006628FA">
            <w:pPr>
              <w:rPr>
                <w:rFonts w:ascii="Times New Roman" w:hAnsi="Times New Roman"/>
              </w:rPr>
            </w:pPr>
          </w:p>
        </w:tc>
        <w:tc>
          <w:tcPr>
            <w:tcW w:w="7290" w:type="dxa"/>
          </w:tcPr>
          <w:p w:rsidR="00FB56DC" w:rsidRPr="00AB4E71" w:rsidRDefault="00FB56DC" w:rsidP="00EB5AE9">
            <w:pPr>
              <w:ind w:left="1422" w:hanging="1440"/>
              <w:rPr>
                <w:rFonts w:ascii="Times New Roman" w:hAnsi="Times New Roman"/>
              </w:rPr>
            </w:pPr>
            <w:r w:rsidRPr="00AB4E71">
              <w:rPr>
                <w:rFonts w:ascii="Times New Roman" w:hAnsi="Times New Roman"/>
              </w:rPr>
              <w:t>Dissertation: “Applying decision analysis to sequential decisions under uncertainty with continuous decision variables”</w:t>
            </w:r>
          </w:p>
        </w:tc>
      </w:tr>
      <w:tr w:rsidR="00FB56DC" w:rsidRPr="00B301B5">
        <w:tc>
          <w:tcPr>
            <w:tcW w:w="2178" w:type="dxa"/>
          </w:tcPr>
          <w:p w:rsidR="00FB56DC" w:rsidRPr="00B301B5" w:rsidRDefault="00FB56DC">
            <w:pPr>
              <w:rPr>
                <w:rFonts w:ascii="Times New Roman" w:hAnsi="Times New Roman"/>
                <w:sz w:val="16"/>
                <w:szCs w:val="16"/>
              </w:rPr>
            </w:pPr>
          </w:p>
        </w:tc>
        <w:tc>
          <w:tcPr>
            <w:tcW w:w="7290" w:type="dxa"/>
          </w:tcPr>
          <w:p w:rsidR="00FB56DC" w:rsidRPr="00B301B5" w:rsidRDefault="00FB56DC">
            <w:pPr>
              <w:rPr>
                <w:rFonts w:ascii="Times New Roman" w:hAnsi="Times New Roman"/>
                <w:b/>
                <w:sz w:val="16"/>
                <w:szCs w:val="16"/>
              </w:rPr>
            </w:pPr>
          </w:p>
        </w:tc>
      </w:tr>
      <w:tr w:rsidR="006628FA" w:rsidRPr="00AB4E71">
        <w:tc>
          <w:tcPr>
            <w:tcW w:w="2178" w:type="dxa"/>
          </w:tcPr>
          <w:p w:rsidR="006628FA" w:rsidRPr="00AB4E71" w:rsidRDefault="006628FA">
            <w:pPr>
              <w:rPr>
                <w:rFonts w:ascii="Times New Roman" w:hAnsi="Times New Roman"/>
              </w:rPr>
            </w:pPr>
            <w:r w:rsidRPr="00AB4E71">
              <w:rPr>
                <w:rFonts w:ascii="Times New Roman" w:hAnsi="Times New Roman"/>
              </w:rPr>
              <w:t>M.S.</w:t>
            </w:r>
          </w:p>
        </w:tc>
        <w:tc>
          <w:tcPr>
            <w:tcW w:w="7290" w:type="dxa"/>
          </w:tcPr>
          <w:p w:rsidR="006628FA" w:rsidRPr="00AB4E71" w:rsidRDefault="006628FA">
            <w:pPr>
              <w:rPr>
                <w:rFonts w:ascii="Times New Roman" w:hAnsi="Times New Roman"/>
              </w:rPr>
            </w:pPr>
            <w:r w:rsidRPr="00AB4E71">
              <w:rPr>
                <w:rFonts w:ascii="Times New Roman" w:hAnsi="Times New Roman"/>
              </w:rPr>
              <w:t>Engineeri</w:t>
            </w:r>
            <w:r w:rsidR="00CF4FD2" w:rsidRPr="00AB4E71">
              <w:rPr>
                <w:rFonts w:ascii="Times New Roman" w:hAnsi="Times New Roman"/>
              </w:rPr>
              <w:t xml:space="preserve">ng-Economic Systems, </w:t>
            </w:r>
            <w:smartTag w:uri="urn:schemas-microsoft-com:office:smarttags" w:element="place">
              <w:smartTag w:uri="urn:schemas-microsoft-com:office:smarttags" w:element="PlaceName">
                <w:r w:rsidRPr="00AB4E71">
                  <w:rPr>
                    <w:rFonts w:ascii="Times New Roman" w:hAnsi="Times New Roman"/>
                  </w:rPr>
                  <w:t>Stanford</w:t>
                </w:r>
              </w:smartTag>
              <w:r w:rsidRPr="00AB4E71">
                <w:rPr>
                  <w:rFonts w:ascii="Times New Roman" w:hAnsi="Times New Roman"/>
                </w:rPr>
                <w:t xml:space="preserve"> </w:t>
              </w:r>
              <w:smartTag w:uri="urn:schemas-microsoft-com:office:smarttags" w:element="PlaceType">
                <w:r w:rsidRPr="00AB4E71">
                  <w:rPr>
                    <w:rFonts w:ascii="Times New Roman" w:hAnsi="Times New Roman"/>
                  </w:rPr>
                  <w:t>University</w:t>
                </w:r>
              </w:smartTag>
            </w:smartTag>
            <w:r w:rsidRPr="00AB4E71">
              <w:rPr>
                <w:rFonts w:ascii="Times New Roman" w:hAnsi="Times New Roman"/>
              </w:rPr>
              <w:t xml:space="preserve"> (August 1988)</w:t>
            </w:r>
          </w:p>
        </w:tc>
      </w:tr>
      <w:tr w:rsidR="006628FA" w:rsidRPr="00B301B5">
        <w:tc>
          <w:tcPr>
            <w:tcW w:w="2178" w:type="dxa"/>
          </w:tcPr>
          <w:p w:rsidR="006628FA" w:rsidRPr="00B301B5" w:rsidRDefault="006628FA">
            <w:pPr>
              <w:rPr>
                <w:rFonts w:ascii="Times New Roman" w:hAnsi="Times New Roman"/>
                <w:sz w:val="16"/>
                <w:szCs w:val="16"/>
              </w:rPr>
            </w:pPr>
          </w:p>
        </w:tc>
        <w:tc>
          <w:tcPr>
            <w:tcW w:w="7290" w:type="dxa"/>
          </w:tcPr>
          <w:p w:rsidR="006628FA" w:rsidRPr="00B301B5" w:rsidRDefault="006628FA">
            <w:pPr>
              <w:rPr>
                <w:rFonts w:ascii="Times New Roman" w:hAnsi="Times New Roman"/>
                <w:b/>
                <w:sz w:val="16"/>
                <w:szCs w:val="16"/>
              </w:rPr>
            </w:pPr>
          </w:p>
        </w:tc>
      </w:tr>
      <w:tr w:rsidR="006628FA" w:rsidRPr="00AB4E71">
        <w:tc>
          <w:tcPr>
            <w:tcW w:w="2178" w:type="dxa"/>
          </w:tcPr>
          <w:p w:rsidR="006628FA" w:rsidRPr="00AB4E71" w:rsidRDefault="006628FA">
            <w:pPr>
              <w:rPr>
                <w:rFonts w:ascii="Times New Roman" w:hAnsi="Times New Roman"/>
              </w:rPr>
            </w:pPr>
            <w:r w:rsidRPr="00AB4E71">
              <w:rPr>
                <w:rFonts w:ascii="Times New Roman" w:hAnsi="Times New Roman"/>
              </w:rPr>
              <w:t>B.S.E.E. cum laude</w:t>
            </w:r>
          </w:p>
        </w:tc>
        <w:tc>
          <w:tcPr>
            <w:tcW w:w="7290" w:type="dxa"/>
          </w:tcPr>
          <w:p w:rsidR="006628FA" w:rsidRPr="00AB4E71" w:rsidRDefault="006628FA">
            <w:pPr>
              <w:rPr>
                <w:rFonts w:ascii="Times New Roman" w:hAnsi="Times New Roman"/>
                <w:b/>
              </w:rPr>
            </w:pPr>
            <w:r w:rsidRPr="00AB4E71">
              <w:rPr>
                <w:rFonts w:ascii="Times New Roman" w:hAnsi="Times New Roman"/>
              </w:rPr>
              <w:t>Electrical Engineering</w:t>
            </w:r>
            <w:r w:rsidR="00CF4FD2" w:rsidRPr="00AB4E71">
              <w:rPr>
                <w:rFonts w:ascii="Times New Roman" w:hAnsi="Times New Roman"/>
                <w:b/>
              </w:rPr>
              <w:t xml:space="preserve">, </w:t>
            </w:r>
            <w:smartTag w:uri="urn:schemas-microsoft-com:office:smarttags" w:element="place">
              <w:smartTag w:uri="urn:schemas-microsoft-com:office:smarttags" w:element="City">
                <w:r w:rsidRPr="00AB4E71">
                  <w:rPr>
                    <w:rFonts w:ascii="Times New Roman" w:hAnsi="Times New Roman"/>
                  </w:rPr>
                  <w:t>University of South</w:t>
                </w:r>
              </w:smartTag>
              <w:r w:rsidRPr="00AB4E71">
                <w:rPr>
                  <w:rFonts w:ascii="Times New Roman" w:hAnsi="Times New Roman"/>
                </w:rPr>
                <w:t xml:space="preserve"> </w:t>
              </w:r>
              <w:smartTag w:uri="urn:schemas-microsoft-com:office:smarttags" w:element="State">
                <w:r w:rsidRPr="00AB4E71">
                  <w:rPr>
                    <w:rFonts w:ascii="Times New Roman" w:hAnsi="Times New Roman"/>
                  </w:rPr>
                  <w:t>Florida</w:t>
                </w:r>
              </w:smartTag>
            </w:smartTag>
            <w:r w:rsidRPr="00AB4E71">
              <w:rPr>
                <w:rFonts w:ascii="Times New Roman" w:hAnsi="Times New Roman"/>
              </w:rPr>
              <w:t xml:space="preserve"> (May 1983)</w:t>
            </w:r>
          </w:p>
        </w:tc>
      </w:tr>
    </w:tbl>
    <w:p w:rsidR="006628FA" w:rsidRPr="00AB4E71" w:rsidRDefault="006628FA">
      <w:pPr>
        <w:rPr>
          <w:rFonts w:ascii="Times New Roman" w:hAnsi="Times New Roman"/>
          <w:sz w:val="16"/>
        </w:rPr>
      </w:pPr>
    </w:p>
    <w:p w:rsidR="006628FA" w:rsidRPr="00AB4E71" w:rsidRDefault="006628FA">
      <w:pPr>
        <w:rPr>
          <w:rFonts w:ascii="Times New Roman" w:hAnsi="Times New Roman"/>
          <w:b/>
        </w:rPr>
      </w:pPr>
      <w:r w:rsidRPr="00AB4E71">
        <w:rPr>
          <w:rFonts w:ascii="Times New Roman" w:hAnsi="Times New Roman"/>
          <w:b/>
        </w:rPr>
        <w:t>PROFESSIONAL EXPERIENCE</w:t>
      </w:r>
    </w:p>
    <w:p w:rsidR="00864F4F" w:rsidRPr="00B301B5" w:rsidRDefault="00864F4F">
      <w:pPr>
        <w:pStyle w:val="Footer"/>
        <w:tabs>
          <w:tab w:val="clear" w:pos="4680"/>
          <w:tab w:val="clear" w:pos="9360"/>
        </w:tabs>
        <w:rPr>
          <w:rFonts w:ascii="Times New Roman" w:hAnsi="Times New Roman"/>
          <w:sz w:val="16"/>
          <w:szCs w:val="16"/>
        </w:rPr>
      </w:pPr>
    </w:p>
    <w:tbl>
      <w:tblPr>
        <w:tblW w:w="0" w:type="auto"/>
        <w:tblLayout w:type="fixed"/>
        <w:tblLook w:val="0000" w:firstRow="0" w:lastRow="0" w:firstColumn="0" w:lastColumn="0" w:noHBand="0" w:noVBand="0"/>
      </w:tblPr>
      <w:tblGrid>
        <w:gridCol w:w="2174"/>
        <w:gridCol w:w="7286"/>
      </w:tblGrid>
      <w:tr w:rsidR="001C7D9C" w:rsidRPr="00B56F00">
        <w:tc>
          <w:tcPr>
            <w:tcW w:w="2174" w:type="dxa"/>
          </w:tcPr>
          <w:p w:rsidR="001C7D9C" w:rsidRPr="00B56F00" w:rsidRDefault="001C7D9C" w:rsidP="00D2707E">
            <w:pPr>
              <w:pStyle w:val="Footer"/>
              <w:tabs>
                <w:tab w:val="clear" w:pos="4680"/>
                <w:tab w:val="clear" w:pos="9360"/>
              </w:tabs>
              <w:rPr>
                <w:rFonts w:ascii="Times New Roman" w:hAnsi="Times New Roman"/>
                <w:szCs w:val="24"/>
              </w:rPr>
            </w:pPr>
            <w:r>
              <w:rPr>
                <w:rFonts w:ascii="Times New Roman" w:hAnsi="Times New Roman"/>
                <w:szCs w:val="24"/>
              </w:rPr>
              <w:t>2015</w:t>
            </w:r>
            <w:r w:rsidRPr="00B56F00">
              <w:rPr>
                <w:rFonts w:ascii="Times New Roman" w:hAnsi="Times New Roman"/>
                <w:szCs w:val="24"/>
              </w:rPr>
              <w:t>-present</w:t>
            </w:r>
          </w:p>
        </w:tc>
        <w:tc>
          <w:tcPr>
            <w:tcW w:w="7286" w:type="dxa"/>
          </w:tcPr>
          <w:p w:rsidR="001C7D9C" w:rsidRPr="00B56F00" w:rsidRDefault="001C7D9C" w:rsidP="00D2707E">
            <w:pPr>
              <w:pStyle w:val="Footer"/>
              <w:tabs>
                <w:tab w:val="clear" w:pos="4680"/>
                <w:tab w:val="clear" w:pos="9360"/>
              </w:tabs>
              <w:rPr>
                <w:rFonts w:ascii="Times New Roman" w:hAnsi="Times New Roman"/>
                <w:szCs w:val="24"/>
              </w:rPr>
            </w:pPr>
            <w:r>
              <w:rPr>
                <w:rFonts w:ascii="Times New Roman" w:hAnsi="Times New Roman"/>
                <w:szCs w:val="24"/>
              </w:rPr>
              <w:t>Associate</w:t>
            </w:r>
            <w:r w:rsidRPr="00B56F00">
              <w:rPr>
                <w:rFonts w:ascii="Times New Roman" w:hAnsi="Times New Roman"/>
                <w:szCs w:val="24"/>
              </w:rPr>
              <w:t xml:space="preserve"> Professor, North Carolina State University, </w:t>
            </w:r>
            <w:r>
              <w:rPr>
                <w:rFonts w:ascii="Times New Roman" w:hAnsi="Times New Roman"/>
                <w:szCs w:val="24"/>
              </w:rPr>
              <w:t xml:space="preserve">Poole </w:t>
            </w:r>
            <w:r w:rsidRPr="00B56F00">
              <w:rPr>
                <w:rFonts w:ascii="Times New Roman" w:hAnsi="Times New Roman"/>
                <w:szCs w:val="24"/>
              </w:rPr>
              <w:t>College of Management, Department of Business Management</w:t>
            </w:r>
            <w:r>
              <w:rPr>
                <w:rFonts w:ascii="Times New Roman" w:hAnsi="Times New Roman"/>
                <w:szCs w:val="24"/>
              </w:rPr>
              <w:t>, Raleigh, NC</w:t>
            </w:r>
          </w:p>
        </w:tc>
      </w:tr>
      <w:tr w:rsidR="001C7D9C" w:rsidRPr="00B56F00">
        <w:tc>
          <w:tcPr>
            <w:tcW w:w="2174" w:type="dxa"/>
          </w:tcPr>
          <w:p w:rsidR="001C7D9C" w:rsidRPr="00B301B5" w:rsidRDefault="001C7D9C" w:rsidP="00D2707E">
            <w:pPr>
              <w:pStyle w:val="Footer"/>
              <w:tabs>
                <w:tab w:val="clear" w:pos="4680"/>
                <w:tab w:val="clear" w:pos="9360"/>
              </w:tabs>
              <w:rPr>
                <w:rFonts w:ascii="Times New Roman" w:hAnsi="Times New Roman"/>
                <w:sz w:val="16"/>
                <w:szCs w:val="16"/>
              </w:rPr>
            </w:pPr>
          </w:p>
        </w:tc>
        <w:tc>
          <w:tcPr>
            <w:tcW w:w="7286" w:type="dxa"/>
          </w:tcPr>
          <w:p w:rsidR="001C7D9C" w:rsidRPr="00B301B5" w:rsidRDefault="001C7D9C" w:rsidP="00D2707E">
            <w:pPr>
              <w:pStyle w:val="Footer"/>
              <w:tabs>
                <w:tab w:val="clear" w:pos="4680"/>
                <w:tab w:val="clear" w:pos="9360"/>
              </w:tabs>
              <w:rPr>
                <w:rFonts w:ascii="Times New Roman" w:hAnsi="Times New Roman"/>
                <w:sz w:val="16"/>
                <w:szCs w:val="16"/>
              </w:rPr>
            </w:pPr>
          </w:p>
        </w:tc>
      </w:tr>
      <w:tr w:rsidR="00691C9A" w:rsidRPr="00B56F00">
        <w:tc>
          <w:tcPr>
            <w:tcW w:w="2174" w:type="dxa"/>
          </w:tcPr>
          <w:p w:rsidR="00691C9A" w:rsidRPr="00B56F00" w:rsidRDefault="00691C9A" w:rsidP="001C7D9C">
            <w:pPr>
              <w:pStyle w:val="Footer"/>
              <w:tabs>
                <w:tab w:val="clear" w:pos="4680"/>
                <w:tab w:val="clear" w:pos="9360"/>
              </w:tabs>
              <w:rPr>
                <w:rFonts w:ascii="Times New Roman" w:hAnsi="Times New Roman"/>
                <w:szCs w:val="24"/>
              </w:rPr>
            </w:pPr>
            <w:r w:rsidRPr="00B56F00">
              <w:rPr>
                <w:rFonts w:ascii="Times New Roman" w:hAnsi="Times New Roman"/>
                <w:szCs w:val="24"/>
              </w:rPr>
              <w:t>2009-</w:t>
            </w:r>
            <w:r w:rsidR="001C7D9C">
              <w:rPr>
                <w:rFonts w:ascii="Times New Roman" w:hAnsi="Times New Roman"/>
                <w:szCs w:val="24"/>
              </w:rPr>
              <w:t>2015</w:t>
            </w:r>
          </w:p>
        </w:tc>
        <w:tc>
          <w:tcPr>
            <w:tcW w:w="7286" w:type="dxa"/>
          </w:tcPr>
          <w:p w:rsidR="00691C9A" w:rsidRPr="00B56F00" w:rsidRDefault="00691C9A">
            <w:pPr>
              <w:pStyle w:val="Footer"/>
              <w:tabs>
                <w:tab w:val="clear" w:pos="4680"/>
                <w:tab w:val="clear" w:pos="9360"/>
              </w:tabs>
              <w:rPr>
                <w:rFonts w:ascii="Times New Roman" w:hAnsi="Times New Roman"/>
                <w:szCs w:val="24"/>
              </w:rPr>
            </w:pPr>
            <w:r w:rsidRPr="00B56F00">
              <w:rPr>
                <w:rFonts w:ascii="Times New Roman" w:hAnsi="Times New Roman"/>
                <w:szCs w:val="24"/>
              </w:rPr>
              <w:t xml:space="preserve">Assistant Professor, North Carolina State University, </w:t>
            </w:r>
            <w:r w:rsidR="001C7D9C">
              <w:rPr>
                <w:rFonts w:ascii="Times New Roman" w:hAnsi="Times New Roman"/>
                <w:szCs w:val="24"/>
              </w:rPr>
              <w:t xml:space="preserve">Poole </w:t>
            </w:r>
            <w:r w:rsidRPr="00B56F00">
              <w:rPr>
                <w:rFonts w:ascii="Times New Roman" w:hAnsi="Times New Roman"/>
                <w:szCs w:val="24"/>
              </w:rPr>
              <w:t>College of Management, Department of Business Management</w:t>
            </w:r>
            <w:r w:rsidR="00B56F00">
              <w:rPr>
                <w:rFonts w:ascii="Times New Roman" w:hAnsi="Times New Roman"/>
                <w:szCs w:val="24"/>
              </w:rPr>
              <w:t>, Raleigh, NC</w:t>
            </w:r>
          </w:p>
        </w:tc>
      </w:tr>
      <w:tr w:rsidR="00691C9A" w:rsidRPr="00B301B5">
        <w:tc>
          <w:tcPr>
            <w:tcW w:w="2174" w:type="dxa"/>
          </w:tcPr>
          <w:p w:rsidR="00691C9A" w:rsidRPr="00B301B5" w:rsidRDefault="00691C9A" w:rsidP="00177752">
            <w:pPr>
              <w:pStyle w:val="Footer"/>
              <w:tabs>
                <w:tab w:val="clear" w:pos="4680"/>
                <w:tab w:val="clear" w:pos="9360"/>
              </w:tabs>
              <w:rPr>
                <w:rFonts w:ascii="Times New Roman" w:hAnsi="Times New Roman"/>
                <w:sz w:val="16"/>
                <w:szCs w:val="16"/>
              </w:rPr>
            </w:pPr>
          </w:p>
        </w:tc>
        <w:tc>
          <w:tcPr>
            <w:tcW w:w="7286" w:type="dxa"/>
          </w:tcPr>
          <w:p w:rsidR="00691C9A" w:rsidRPr="00B301B5" w:rsidRDefault="00691C9A">
            <w:pPr>
              <w:pStyle w:val="Footer"/>
              <w:tabs>
                <w:tab w:val="clear" w:pos="4680"/>
                <w:tab w:val="clear" w:pos="9360"/>
              </w:tabs>
              <w:rPr>
                <w:rFonts w:ascii="Times New Roman" w:hAnsi="Times New Roman"/>
                <w:sz w:val="16"/>
                <w:szCs w:val="16"/>
              </w:rPr>
            </w:pPr>
          </w:p>
        </w:tc>
      </w:tr>
      <w:tr w:rsidR="00177752" w:rsidRPr="00B56F00">
        <w:tc>
          <w:tcPr>
            <w:tcW w:w="2174" w:type="dxa"/>
          </w:tcPr>
          <w:p w:rsidR="00177752" w:rsidRPr="00B56F00" w:rsidRDefault="00177752" w:rsidP="00691C9A">
            <w:pPr>
              <w:pStyle w:val="Footer"/>
              <w:tabs>
                <w:tab w:val="clear" w:pos="4680"/>
                <w:tab w:val="clear" w:pos="9360"/>
              </w:tabs>
              <w:rPr>
                <w:rFonts w:ascii="Times New Roman" w:hAnsi="Times New Roman"/>
                <w:szCs w:val="24"/>
              </w:rPr>
            </w:pPr>
            <w:r w:rsidRPr="00B56F00">
              <w:rPr>
                <w:rFonts w:ascii="Times New Roman" w:hAnsi="Times New Roman"/>
                <w:szCs w:val="24"/>
              </w:rPr>
              <w:t>2007-</w:t>
            </w:r>
            <w:r w:rsidR="00691C9A" w:rsidRPr="00B56F00">
              <w:rPr>
                <w:rFonts w:ascii="Times New Roman" w:hAnsi="Times New Roman"/>
                <w:szCs w:val="24"/>
              </w:rPr>
              <w:t>2009</w:t>
            </w:r>
          </w:p>
        </w:tc>
        <w:tc>
          <w:tcPr>
            <w:tcW w:w="7286" w:type="dxa"/>
          </w:tcPr>
          <w:p w:rsidR="00177752" w:rsidRPr="00B56F00" w:rsidRDefault="00177752">
            <w:pPr>
              <w:pStyle w:val="Footer"/>
              <w:tabs>
                <w:tab w:val="clear" w:pos="4680"/>
                <w:tab w:val="clear" w:pos="9360"/>
              </w:tabs>
              <w:rPr>
                <w:rFonts w:ascii="Times New Roman" w:hAnsi="Times New Roman"/>
                <w:szCs w:val="24"/>
              </w:rPr>
            </w:pPr>
            <w:r w:rsidRPr="00B56F00">
              <w:rPr>
                <w:rFonts w:ascii="Times New Roman" w:hAnsi="Times New Roman"/>
                <w:szCs w:val="24"/>
              </w:rPr>
              <w:t>Assistant Professor, University of Denver, Daniels College of Business</w:t>
            </w:r>
          </w:p>
        </w:tc>
      </w:tr>
      <w:tr w:rsidR="00CC76E9" w:rsidRPr="00B56F00">
        <w:tc>
          <w:tcPr>
            <w:tcW w:w="2174" w:type="dxa"/>
          </w:tcPr>
          <w:p w:rsidR="00CC76E9" w:rsidRPr="00B56F00" w:rsidRDefault="00CC76E9" w:rsidP="00177752">
            <w:pPr>
              <w:pStyle w:val="Footer"/>
              <w:tabs>
                <w:tab w:val="clear" w:pos="4680"/>
                <w:tab w:val="clear" w:pos="9360"/>
              </w:tabs>
              <w:rPr>
                <w:rFonts w:ascii="Times New Roman" w:hAnsi="Times New Roman"/>
                <w:szCs w:val="24"/>
              </w:rPr>
            </w:pPr>
          </w:p>
        </w:tc>
        <w:tc>
          <w:tcPr>
            <w:tcW w:w="7286" w:type="dxa"/>
          </w:tcPr>
          <w:p w:rsidR="00CC76E9" w:rsidRPr="00B56F00" w:rsidRDefault="00CC76E9">
            <w:pPr>
              <w:pStyle w:val="Footer"/>
              <w:tabs>
                <w:tab w:val="clear" w:pos="4680"/>
                <w:tab w:val="clear" w:pos="9360"/>
              </w:tabs>
              <w:rPr>
                <w:rFonts w:ascii="Times New Roman" w:hAnsi="Times New Roman"/>
                <w:szCs w:val="24"/>
              </w:rPr>
            </w:pPr>
            <w:r w:rsidRPr="00B56F00">
              <w:rPr>
                <w:rFonts w:ascii="Times New Roman" w:hAnsi="Times New Roman"/>
                <w:szCs w:val="24"/>
              </w:rPr>
              <w:t>Department of Statistics &amp; Operations Technology</w:t>
            </w:r>
            <w:r w:rsidR="00B56F00">
              <w:rPr>
                <w:rFonts w:ascii="Times New Roman" w:hAnsi="Times New Roman"/>
                <w:szCs w:val="24"/>
              </w:rPr>
              <w:t>, Denver, CO</w:t>
            </w:r>
          </w:p>
        </w:tc>
      </w:tr>
      <w:tr w:rsidR="00177752" w:rsidRPr="00B301B5">
        <w:tc>
          <w:tcPr>
            <w:tcW w:w="2174" w:type="dxa"/>
          </w:tcPr>
          <w:p w:rsidR="00177752" w:rsidRPr="00B301B5" w:rsidRDefault="00177752" w:rsidP="00177752">
            <w:pPr>
              <w:pStyle w:val="Footer"/>
              <w:tabs>
                <w:tab w:val="clear" w:pos="4680"/>
                <w:tab w:val="clear" w:pos="9360"/>
              </w:tabs>
              <w:rPr>
                <w:rFonts w:ascii="Times New Roman" w:hAnsi="Times New Roman"/>
                <w:sz w:val="16"/>
                <w:szCs w:val="16"/>
              </w:rPr>
            </w:pPr>
          </w:p>
        </w:tc>
        <w:tc>
          <w:tcPr>
            <w:tcW w:w="7286" w:type="dxa"/>
          </w:tcPr>
          <w:p w:rsidR="00177752" w:rsidRPr="00B301B5" w:rsidRDefault="00177752">
            <w:pPr>
              <w:pStyle w:val="Footer"/>
              <w:tabs>
                <w:tab w:val="clear" w:pos="4680"/>
                <w:tab w:val="clear" w:pos="9360"/>
              </w:tabs>
              <w:rPr>
                <w:rFonts w:ascii="Times New Roman" w:hAnsi="Times New Roman"/>
                <w:sz w:val="16"/>
                <w:szCs w:val="16"/>
              </w:rPr>
            </w:pPr>
          </w:p>
        </w:tc>
      </w:tr>
      <w:tr w:rsidR="00956A8E" w:rsidRPr="00B56F00">
        <w:tc>
          <w:tcPr>
            <w:tcW w:w="2174" w:type="dxa"/>
          </w:tcPr>
          <w:p w:rsidR="00956A8E" w:rsidRPr="00B56F00" w:rsidRDefault="00956A8E" w:rsidP="00177752">
            <w:pPr>
              <w:pStyle w:val="Footer"/>
              <w:tabs>
                <w:tab w:val="clear" w:pos="4680"/>
                <w:tab w:val="clear" w:pos="9360"/>
              </w:tabs>
              <w:rPr>
                <w:rFonts w:ascii="Times New Roman" w:hAnsi="Times New Roman"/>
                <w:szCs w:val="24"/>
              </w:rPr>
            </w:pPr>
            <w:r w:rsidRPr="00B56F00">
              <w:rPr>
                <w:rFonts w:ascii="Times New Roman" w:hAnsi="Times New Roman"/>
                <w:szCs w:val="24"/>
              </w:rPr>
              <w:t>2004-</w:t>
            </w:r>
            <w:r w:rsidR="00177752" w:rsidRPr="00B56F00">
              <w:rPr>
                <w:rFonts w:ascii="Times New Roman" w:hAnsi="Times New Roman"/>
                <w:szCs w:val="24"/>
              </w:rPr>
              <w:t>2007</w:t>
            </w:r>
          </w:p>
        </w:tc>
        <w:tc>
          <w:tcPr>
            <w:tcW w:w="7286" w:type="dxa"/>
          </w:tcPr>
          <w:p w:rsidR="00956A8E" w:rsidRPr="00B56F00" w:rsidRDefault="00D63523">
            <w:pPr>
              <w:pStyle w:val="Footer"/>
              <w:tabs>
                <w:tab w:val="clear" w:pos="4680"/>
                <w:tab w:val="clear" w:pos="9360"/>
              </w:tabs>
              <w:rPr>
                <w:rFonts w:ascii="Times New Roman" w:hAnsi="Times New Roman"/>
                <w:szCs w:val="24"/>
              </w:rPr>
            </w:pPr>
            <w:r w:rsidRPr="00B56F00">
              <w:rPr>
                <w:rFonts w:ascii="Times New Roman" w:hAnsi="Times New Roman"/>
                <w:szCs w:val="24"/>
              </w:rPr>
              <w:t>Manager of Decision Sciences</w:t>
            </w:r>
            <w:r w:rsidR="00956A8E" w:rsidRPr="00B56F00">
              <w:rPr>
                <w:rFonts w:ascii="Times New Roman" w:hAnsi="Times New Roman"/>
                <w:szCs w:val="24"/>
              </w:rPr>
              <w:t>, GlaxoSmithKline</w:t>
            </w:r>
            <w:r w:rsidR="00B56F00">
              <w:rPr>
                <w:rFonts w:ascii="Times New Roman" w:hAnsi="Times New Roman"/>
                <w:szCs w:val="24"/>
              </w:rPr>
              <w:t>, Research Triangle Park, NC</w:t>
            </w:r>
          </w:p>
        </w:tc>
      </w:tr>
      <w:tr w:rsidR="00864F4F" w:rsidRPr="00B301B5">
        <w:tc>
          <w:tcPr>
            <w:tcW w:w="2174" w:type="dxa"/>
          </w:tcPr>
          <w:p w:rsidR="00864F4F" w:rsidRPr="00B301B5" w:rsidRDefault="00864F4F" w:rsidP="00964750">
            <w:pPr>
              <w:rPr>
                <w:rFonts w:ascii="Times New Roman" w:hAnsi="Times New Roman"/>
                <w:sz w:val="16"/>
                <w:szCs w:val="16"/>
              </w:rPr>
            </w:pPr>
          </w:p>
        </w:tc>
        <w:tc>
          <w:tcPr>
            <w:tcW w:w="7286" w:type="dxa"/>
          </w:tcPr>
          <w:p w:rsidR="00864F4F" w:rsidRPr="00B301B5" w:rsidRDefault="00864F4F" w:rsidP="00964750">
            <w:pPr>
              <w:rPr>
                <w:rFonts w:ascii="Times New Roman" w:hAnsi="Times New Roman"/>
                <w:sz w:val="16"/>
                <w:szCs w:val="16"/>
              </w:rPr>
            </w:pPr>
          </w:p>
        </w:tc>
      </w:tr>
      <w:tr w:rsidR="00B56F00" w:rsidRPr="00B56F00">
        <w:tc>
          <w:tcPr>
            <w:tcW w:w="2174" w:type="dxa"/>
          </w:tcPr>
          <w:p w:rsidR="00B56F00" w:rsidRPr="00B56F00" w:rsidRDefault="00B56F00" w:rsidP="00B56F00">
            <w:pPr>
              <w:pStyle w:val="Footer"/>
              <w:tabs>
                <w:tab w:val="clear" w:pos="4680"/>
                <w:tab w:val="clear" w:pos="9360"/>
              </w:tabs>
              <w:rPr>
                <w:rFonts w:ascii="Times New Roman" w:hAnsi="Times New Roman"/>
                <w:szCs w:val="24"/>
              </w:rPr>
            </w:pPr>
            <w:r w:rsidRPr="00B56F00">
              <w:rPr>
                <w:rFonts w:ascii="Times New Roman" w:hAnsi="Times New Roman"/>
                <w:szCs w:val="24"/>
              </w:rPr>
              <w:t>199</w:t>
            </w:r>
            <w:r>
              <w:rPr>
                <w:rFonts w:ascii="Times New Roman" w:hAnsi="Times New Roman"/>
                <w:szCs w:val="24"/>
              </w:rPr>
              <w:t>9</w:t>
            </w:r>
            <w:r w:rsidRPr="00B56F00">
              <w:rPr>
                <w:rFonts w:ascii="Times New Roman" w:hAnsi="Times New Roman"/>
                <w:szCs w:val="24"/>
              </w:rPr>
              <w:t>-2004</w:t>
            </w:r>
          </w:p>
        </w:tc>
        <w:tc>
          <w:tcPr>
            <w:tcW w:w="7286" w:type="dxa"/>
          </w:tcPr>
          <w:p w:rsidR="00B56F00" w:rsidRPr="00B56F00" w:rsidRDefault="00B56F00" w:rsidP="00B56F00">
            <w:pPr>
              <w:pStyle w:val="Footer"/>
              <w:tabs>
                <w:tab w:val="clear" w:pos="4680"/>
                <w:tab w:val="clear" w:pos="9360"/>
              </w:tabs>
              <w:rPr>
                <w:rFonts w:ascii="Times New Roman" w:hAnsi="Times New Roman"/>
                <w:szCs w:val="24"/>
              </w:rPr>
            </w:pPr>
            <w:r w:rsidRPr="00B56F00">
              <w:rPr>
                <w:rFonts w:ascii="Times New Roman" w:hAnsi="Times New Roman"/>
                <w:szCs w:val="24"/>
              </w:rPr>
              <w:t>Manager of Strategic Planning, Bayer Biological Products</w:t>
            </w:r>
            <w:r>
              <w:rPr>
                <w:rFonts w:ascii="Times New Roman" w:hAnsi="Times New Roman"/>
                <w:szCs w:val="24"/>
              </w:rPr>
              <w:t>, Research Triangle Park, NC</w:t>
            </w:r>
          </w:p>
        </w:tc>
      </w:tr>
      <w:tr w:rsidR="00B56F00" w:rsidRPr="00B301B5">
        <w:tc>
          <w:tcPr>
            <w:tcW w:w="2174" w:type="dxa"/>
          </w:tcPr>
          <w:p w:rsidR="00B56F00" w:rsidRPr="00B301B5" w:rsidRDefault="00B56F00">
            <w:pPr>
              <w:pStyle w:val="Footer"/>
              <w:tabs>
                <w:tab w:val="clear" w:pos="4680"/>
                <w:tab w:val="clear" w:pos="9360"/>
              </w:tabs>
              <w:rPr>
                <w:rFonts w:ascii="Times New Roman" w:hAnsi="Times New Roman"/>
                <w:sz w:val="16"/>
                <w:szCs w:val="16"/>
              </w:rPr>
            </w:pPr>
          </w:p>
        </w:tc>
        <w:tc>
          <w:tcPr>
            <w:tcW w:w="7286" w:type="dxa"/>
          </w:tcPr>
          <w:p w:rsidR="00B56F00" w:rsidRPr="00B301B5" w:rsidRDefault="00B56F00">
            <w:pPr>
              <w:pStyle w:val="Footer"/>
              <w:tabs>
                <w:tab w:val="clear" w:pos="4680"/>
                <w:tab w:val="clear" w:pos="9360"/>
              </w:tabs>
              <w:rPr>
                <w:rFonts w:ascii="Times New Roman" w:hAnsi="Times New Roman"/>
                <w:sz w:val="16"/>
                <w:szCs w:val="16"/>
              </w:rPr>
            </w:pPr>
          </w:p>
        </w:tc>
      </w:tr>
      <w:tr w:rsidR="00B56F00" w:rsidRPr="00B56F00">
        <w:tc>
          <w:tcPr>
            <w:tcW w:w="2174" w:type="dxa"/>
          </w:tcPr>
          <w:p w:rsidR="00B56F00" w:rsidRPr="00B56F00" w:rsidRDefault="00B56F00" w:rsidP="00B56F00">
            <w:pPr>
              <w:pStyle w:val="Footer"/>
              <w:tabs>
                <w:tab w:val="clear" w:pos="4680"/>
                <w:tab w:val="clear" w:pos="9360"/>
              </w:tabs>
              <w:rPr>
                <w:rFonts w:ascii="Times New Roman" w:hAnsi="Times New Roman"/>
                <w:szCs w:val="24"/>
              </w:rPr>
            </w:pPr>
            <w:r>
              <w:rPr>
                <w:rFonts w:ascii="Times New Roman" w:hAnsi="Times New Roman"/>
                <w:szCs w:val="24"/>
              </w:rPr>
              <w:t>1998</w:t>
            </w:r>
          </w:p>
        </w:tc>
        <w:tc>
          <w:tcPr>
            <w:tcW w:w="7286" w:type="dxa"/>
          </w:tcPr>
          <w:p w:rsidR="00B56F00" w:rsidRPr="00B56F00" w:rsidRDefault="00B56F00" w:rsidP="00B56F00">
            <w:pPr>
              <w:pStyle w:val="Footer"/>
              <w:tabs>
                <w:tab w:val="clear" w:pos="4680"/>
                <w:tab w:val="clear" w:pos="9360"/>
              </w:tabs>
              <w:rPr>
                <w:rFonts w:ascii="Times New Roman" w:hAnsi="Times New Roman"/>
                <w:szCs w:val="24"/>
              </w:rPr>
            </w:pPr>
            <w:r w:rsidRPr="00B56F00">
              <w:rPr>
                <w:rFonts w:ascii="Times New Roman" w:hAnsi="Times New Roman"/>
                <w:szCs w:val="24"/>
              </w:rPr>
              <w:t>Manager of Strategic Planning, Bayer Biotechnology</w:t>
            </w:r>
            <w:r>
              <w:rPr>
                <w:rFonts w:ascii="Times New Roman" w:hAnsi="Times New Roman"/>
                <w:szCs w:val="24"/>
              </w:rPr>
              <w:t>, Berkeley, CA</w:t>
            </w:r>
          </w:p>
        </w:tc>
      </w:tr>
      <w:tr w:rsidR="00B56F00" w:rsidRPr="00B301B5">
        <w:tc>
          <w:tcPr>
            <w:tcW w:w="2174" w:type="dxa"/>
          </w:tcPr>
          <w:p w:rsidR="00B56F00" w:rsidRPr="00B301B5" w:rsidRDefault="00B56F00">
            <w:pPr>
              <w:rPr>
                <w:rFonts w:ascii="Times New Roman" w:hAnsi="Times New Roman"/>
                <w:sz w:val="16"/>
                <w:szCs w:val="16"/>
              </w:rPr>
            </w:pPr>
          </w:p>
        </w:tc>
        <w:tc>
          <w:tcPr>
            <w:tcW w:w="7286" w:type="dxa"/>
          </w:tcPr>
          <w:p w:rsidR="00B56F00" w:rsidRPr="00B301B5" w:rsidRDefault="00B56F00">
            <w:pPr>
              <w:rPr>
                <w:rFonts w:ascii="Times New Roman" w:hAnsi="Times New Roman"/>
                <w:sz w:val="16"/>
                <w:szCs w:val="16"/>
              </w:rPr>
            </w:pPr>
          </w:p>
        </w:tc>
      </w:tr>
      <w:tr w:rsidR="00B56F00" w:rsidRPr="00B56F00">
        <w:tc>
          <w:tcPr>
            <w:tcW w:w="2174" w:type="dxa"/>
          </w:tcPr>
          <w:p w:rsidR="00B56F00" w:rsidRPr="00B56F00" w:rsidRDefault="00B56F00" w:rsidP="00D2675D">
            <w:pPr>
              <w:rPr>
                <w:rFonts w:ascii="Times New Roman" w:hAnsi="Times New Roman"/>
                <w:szCs w:val="24"/>
              </w:rPr>
            </w:pPr>
            <w:r w:rsidRPr="00B56F00">
              <w:rPr>
                <w:rFonts w:ascii="Times New Roman" w:hAnsi="Times New Roman"/>
                <w:szCs w:val="24"/>
              </w:rPr>
              <w:t>1997</w:t>
            </w:r>
          </w:p>
        </w:tc>
        <w:tc>
          <w:tcPr>
            <w:tcW w:w="7286" w:type="dxa"/>
          </w:tcPr>
          <w:p w:rsidR="00B56F00" w:rsidRPr="00B56F00" w:rsidRDefault="00B56F00" w:rsidP="00D2675D">
            <w:pPr>
              <w:rPr>
                <w:rFonts w:ascii="Times New Roman" w:hAnsi="Times New Roman"/>
                <w:szCs w:val="24"/>
              </w:rPr>
            </w:pPr>
            <w:r w:rsidRPr="00B56F00">
              <w:rPr>
                <w:rFonts w:ascii="Times New Roman" w:hAnsi="Times New Roman"/>
                <w:szCs w:val="24"/>
              </w:rPr>
              <w:t>Senior Associate</w:t>
            </w:r>
            <w:r>
              <w:rPr>
                <w:rFonts w:ascii="Times New Roman" w:hAnsi="Times New Roman"/>
                <w:szCs w:val="24"/>
              </w:rPr>
              <w:t xml:space="preserve"> Consultant</w:t>
            </w:r>
            <w:r w:rsidRPr="00B56F00">
              <w:rPr>
                <w:rFonts w:ascii="Times New Roman" w:hAnsi="Times New Roman"/>
                <w:szCs w:val="24"/>
              </w:rPr>
              <w:t>, Applied Decision Analysis, Inc.</w:t>
            </w:r>
            <w:r>
              <w:rPr>
                <w:rFonts w:ascii="Times New Roman" w:hAnsi="Times New Roman"/>
                <w:szCs w:val="24"/>
              </w:rPr>
              <w:t>, Menlo Park, CA</w:t>
            </w:r>
          </w:p>
        </w:tc>
      </w:tr>
      <w:tr w:rsidR="00B56F00" w:rsidRPr="00B301B5">
        <w:tc>
          <w:tcPr>
            <w:tcW w:w="2174" w:type="dxa"/>
          </w:tcPr>
          <w:p w:rsidR="00B56F00" w:rsidRPr="00B301B5" w:rsidRDefault="00B56F00" w:rsidP="00D2675D">
            <w:pPr>
              <w:rPr>
                <w:rFonts w:ascii="Times New Roman" w:hAnsi="Times New Roman"/>
                <w:sz w:val="16"/>
                <w:szCs w:val="16"/>
              </w:rPr>
            </w:pPr>
          </w:p>
        </w:tc>
        <w:tc>
          <w:tcPr>
            <w:tcW w:w="7286" w:type="dxa"/>
          </w:tcPr>
          <w:p w:rsidR="00B56F00" w:rsidRPr="00B301B5" w:rsidRDefault="00B56F00" w:rsidP="00D2675D">
            <w:pPr>
              <w:rPr>
                <w:rFonts w:ascii="Times New Roman" w:hAnsi="Times New Roman"/>
                <w:sz w:val="16"/>
                <w:szCs w:val="16"/>
              </w:rPr>
            </w:pPr>
          </w:p>
        </w:tc>
      </w:tr>
      <w:tr w:rsidR="00B56F00" w:rsidRPr="00B56F00" w:rsidTr="00960A28">
        <w:tc>
          <w:tcPr>
            <w:tcW w:w="2174" w:type="dxa"/>
          </w:tcPr>
          <w:p w:rsidR="00B56F00" w:rsidRPr="00B56F00" w:rsidRDefault="00B56F00" w:rsidP="00960A28">
            <w:pPr>
              <w:rPr>
                <w:rFonts w:ascii="Times New Roman" w:hAnsi="Times New Roman"/>
                <w:szCs w:val="24"/>
              </w:rPr>
            </w:pPr>
            <w:r w:rsidRPr="00B56F00">
              <w:rPr>
                <w:rFonts w:ascii="Times New Roman" w:hAnsi="Times New Roman"/>
                <w:szCs w:val="24"/>
              </w:rPr>
              <w:t>1982-1997</w:t>
            </w:r>
          </w:p>
        </w:tc>
        <w:tc>
          <w:tcPr>
            <w:tcW w:w="7286" w:type="dxa"/>
          </w:tcPr>
          <w:p w:rsidR="00B56F00" w:rsidRPr="00B56F00" w:rsidRDefault="00B56F00" w:rsidP="00960A28">
            <w:pPr>
              <w:rPr>
                <w:rFonts w:ascii="Times New Roman" w:hAnsi="Times New Roman"/>
                <w:szCs w:val="24"/>
              </w:rPr>
            </w:pPr>
            <w:r w:rsidRPr="00B56F00">
              <w:rPr>
                <w:rFonts w:ascii="Times New Roman" w:hAnsi="Times New Roman"/>
                <w:szCs w:val="24"/>
              </w:rPr>
              <w:t>United States Air Force Officer (Rank: Major)</w:t>
            </w:r>
          </w:p>
        </w:tc>
      </w:tr>
      <w:tr w:rsidR="00B56F00" w:rsidRPr="00B56F00">
        <w:tc>
          <w:tcPr>
            <w:tcW w:w="2174" w:type="dxa"/>
          </w:tcPr>
          <w:p w:rsidR="00B56F00" w:rsidRPr="00B56F00" w:rsidRDefault="00B56F00" w:rsidP="00D2675D">
            <w:pPr>
              <w:rPr>
                <w:rFonts w:ascii="Times New Roman" w:hAnsi="Times New Roman"/>
                <w:szCs w:val="24"/>
              </w:rPr>
            </w:pPr>
          </w:p>
        </w:tc>
        <w:tc>
          <w:tcPr>
            <w:tcW w:w="7286" w:type="dxa"/>
          </w:tcPr>
          <w:p w:rsidR="00B56F00" w:rsidRPr="00B56F00" w:rsidRDefault="00B56F00" w:rsidP="00D2675D">
            <w:pPr>
              <w:rPr>
                <w:rFonts w:ascii="Times New Roman" w:hAnsi="Times New Roman"/>
                <w:szCs w:val="24"/>
              </w:rPr>
            </w:pPr>
          </w:p>
        </w:tc>
      </w:tr>
    </w:tbl>
    <w:p w:rsidR="00D132AB" w:rsidRDefault="008E4678" w:rsidP="00B56F00">
      <w:pPr>
        <w:rPr>
          <w:rFonts w:ascii="Times New Roman" w:hAnsi="Times New Roman"/>
          <w:b/>
        </w:rPr>
      </w:pPr>
      <w:r w:rsidRPr="00AB4E71">
        <w:rPr>
          <w:rFonts w:ascii="Times New Roman" w:hAnsi="Times New Roman"/>
        </w:rPr>
        <w:br w:type="page"/>
      </w:r>
      <w:r w:rsidR="00D132AB">
        <w:rPr>
          <w:rFonts w:ascii="Times New Roman" w:hAnsi="Times New Roman"/>
          <w:b/>
        </w:rPr>
        <w:lastRenderedPageBreak/>
        <w:t>PUBLICATIONS</w:t>
      </w:r>
    </w:p>
    <w:p w:rsidR="00D132AB" w:rsidRPr="00D132AB" w:rsidRDefault="00D132AB" w:rsidP="00B56F00">
      <w:pPr>
        <w:rPr>
          <w:rFonts w:ascii="Times New Roman" w:hAnsi="Times New Roman"/>
          <w:sz w:val="16"/>
          <w:szCs w:val="16"/>
        </w:rPr>
      </w:pPr>
    </w:p>
    <w:p w:rsidR="006628FA" w:rsidRPr="00AB4E71" w:rsidRDefault="00D132AB" w:rsidP="00B56F00">
      <w:pPr>
        <w:rPr>
          <w:rFonts w:ascii="Times New Roman" w:hAnsi="Times New Roman"/>
          <w:b/>
        </w:rPr>
      </w:pPr>
      <w:r>
        <w:rPr>
          <w:rFonts w:ascii="Times New Roman" w:hAnsi="Times New Roman"/>
          <w:b/>
        </w:rPr>
        <w:t>Referred Journal Publications</w:t>
      </w:r>
    </w:p>
    <w:p w:rsidR="006628FA" w:rsidRDefault="006628FA">
      <w:pPr>
        <w:pStyle w:val="Footer"/>
        <w:tabs>
          <w:tab w:val="clear" w:pos="4680"/>
          <w:tab w:val="clear" w:pos="9360"/>
        </w:tabs>
        <w:rPr>
          <w:rFonts w:ascii="Times New Roman" w:hAnsi="Times New Roman"/>
          <w:sz w:val="16"/>
          <w:szCs w:val="16"/>
        </w:rPr>
      </w:pPr>
    </w:p>
    <w:p w:rsidR="00B60DFE" w:rsidRPr="00B60DFE" w:rsidRDefault="00B60DFE" w:rsidP="00B60DFE">
      <w:pPr>
        <w:pStyle w:val="Footer"/>
        <w:tabs>
          <w:tab w:val="clear" w:pos="4680"/>
          <w:tab w:val="clear" w:pos="9360"/>
        </w:tabs>
        <w:ind w:left="360" w:hanging="360"/>
        <w:rPr>
          <w:rFonts w:ascii="Times New Roman" w:hAnsi="Times New Roman"/>
          <w:szCs w:val="24"/>
        </w:rPr>
      </w:pPr>
      <w:r>
        <w:rPr>
          <w:rFonts w:ascii="Times New Roman" w:hAnsi="Times New Roman"/>
          <w:szCs w:val="24"/>
        </w:rPr>
        <w:t>Stonebraker JS, Bolton-</w:t>
      </w:r>
      <w:proofErr w:type="spellStart"/>
      <w:r>
        <w:rPr>
          <w:rFonts w:ascii="Times New Roman" w:hAnsi="Times New Roman"/>
          <w:szCs w:val="24"/>
        </w:rPr>
        <w:t>Maggs</w:t>
      </w:r>
      <w:proofErr w:type="spellEnd"/>
      <w:r>
        <w:rPr>
          <w:rFonts w:ascii="Times New Roman" w:hAnsi="Times New Roman"/>
          <w:szCs w:val="24"/>
        </w:rPr>
        <w:t xml:space="preserve"> PHB, Brooker M,</w:t>
      </w:r>
      <w:r w:rsidRPr="00B60DFE">
        <w:rPr>
          <w:rFonts w:ascii="Times New Roman" w:hAnsi="Times New Roman"/>
          <w:szCs w:val="24"/>
        </w:rPr>
        <w:t xml:space="preserve"> Evatt</w:t>
      </w:r>
      <w:r>
        <w:rPr>
          <w:rFonts w:ascii="Times New Roman" w:hAnsi="Times New Roman"/>
          <w:szCs w:val="24"/>
        </w:rPr>
        <w:t xml:space="preserve"> B,</w:t>
      </w:r>
      <w:r w:rsidRPr="00B60DFE">
        <w:rPr>
          <w:rFonts w:ascii="Times New Roman" w:hAnsi="Times New Roman"/>
          <w:szCs w:val="24"/>
        </w:rPr>
        <w:t xml:space="preserve"> </w:t>
      </w:r>
      <w:proofErr w:type="spellStart"/>
      <w:r w:rsidRPr="00B60DFE">
        <w:rPr>
          <w:rFonts w:ascii="Times New Roman" w:hAnsi="Times New Roman"/>
          <w:szCs w:val="24"/>
        </w:rPr>
        <w:t>Iorio</w:t>
      </w:r>
      <w:proofErr w:type="spellEnd"/>
      <w:r>
        <w:rPr>
          <w:rFonts w:ascii="Times New Roman" w:hAnsi="Times New Roman"/>
          <w:szCs w:val="24"/>
        </w:rPr>
        <w:t xml:space="preserve"> A,</w:t>
      </w:r>
      <w:r w:rsidRPr="00B60DFE">
        <w:rPr>
          <w:rFonts w:ascii="Times New Roman" w:hAnsi="Times New Roman"/>
          <w:szCs w:val="24"/>
        </w:rPr>
        <w:t xml:space="preserve"> </w:t>
      </w:r>
      <w:proofErr w:type="spellStart"/>
      <w:r w:rsidRPr="00B60DFE">
        <w:rPr>
          <w:rFonts w:ascii="Times New Roman" w:hAnsi="Times New Roman"/>
          <w:szCs w:val="24"/>
        </w:rPr>
        <w:t>Makris</w:t>
      </w:r>
      <w:proofErr w:type="spellEnd"/>
      <w:r>
        <w:rPr>
          <w:rFonts w:ascii="Times New Roman" w:hAnsi="Times New Roman"/>
          <w:szCs w:val="24"/>
        </w:rPr>
        <w:t xml:space="preserve"> M,</w:t>
      </w:r>
      <w:r w:rsidRPr="00B60DFE">
        <w:rPr>
          <w:rFonts w:ascii="Times New Roman" w:hAnsi="Times New Roman"/>
          <w:szCs w:val="24"/>
        </w:rPr>
        <w:t xml:space="preserve"> O </w:t>
      </w:r>
      <w:proofErr w:type="spellStart"/>
      <w:r w:rsidRPr="00B60DFE">
        <w:rPr>
          <w:rFonts w:ascii="Times New Roman" w:hAnsi="Times New Roman"/>
          <w:szCs w:val="24"/>
        </w:rPr>
        <w:t>Mahony</w:t>
      </w:r>
      <w:proofErr w:type="spellEnd"/>
      <w:r>
        <w:rPr>
          <w:rFonts w:ascii="Times New Roman" w:hAnsi="Times New Roman"/>
          <w:szCs w:val="24"/>
        </w:rPr>
        <w:t xml:space="preserve"> B, </w:t>
      </w:r>
      <w:r w:rsidRPr="00B60DFE">
        <w:rPr>
          <w:rFonts w:ascii="Times New Roman" w:hAnsi="Times New Roman"/>
          <w:szCs w:val="24"/>
        </w:rPr>
        <w:t>Skinner</w:t>
      </w:r>
      <w:r>
        <w:rPr>
          <w:rFonts w:ascii="Times New Roman" w:hAnsi="Times New Roman"/>
          <w:szCs w:val="24"/>
        </w:rPr>
        <w:t xml:space="preserve"> MW,</w:t>
      </w:r>
      <w:r w:rsidRPr="00B60DFE">
        <w:rPr>
          <w:rFonts w:ascii="Times New Roman" w:hAnsi="Times New Roman"/>
          <w:szCs w:val="24"/>
        </w:rPr>
        <w:t xml:space="preserve"> Pierce</w:t>
      </w:r>
      <w:r>
        <w:rPr>
          <w:rFonts w:ascii="Times New Roman" w:hAnsi="Times New Roman"/>
          <w:szCs w:val="24"/>
        </w:rPr>
        <w:t xml:space="preserve"> G,</w:t>
      </w:r>
      <w:r w:rsidRPr="00B60DFE">
        <w:rPr>
          <w:rFonts w:ascii="Times New Roman" w:hAnsi="Times New Roman"/>
          <w:szCs w:val="24"/>
        </w:rPr>
        <w:t xml:space="preserve"> Coffin</w:t>
      </w:r>
      <w:r>
        <w:rPr>
          <w:rFonts w:ascii="Times New Roman" w:hAnsi="Times New Roman"/>
          <w:szCs w:val="24"/>
        </w:rPr>
        <w:t xml:space="preserve"> D,</w:t>
      </w:r>
      <w:r w:rsidRPr="00B60DFE">
        <w:rPr>
          <w:rFonts w:ascii="Times New Roman" w:hAnsi="Times New Roman"/>
          <w:szCs w:val="24"/>
        </w:rPr>
        <w:t xml:space="preserve"> </w:t>
      </w:r>
      <w:proofErr w:type="spellStart"/>
      <w:r w:rsidRPr="00B60DFE">
        <w:rPr>
          <w:rFonts w:ascii="Times New Roman" w:hAnsi="Times New Roman"/>
          <w:szCs w:val="24"/>
        </w:rPr>
        <w:t>Tootoonchian</w:t>
      </w:r>
      <w:proofErr w:type="spellEnd"/>
      <w:r>
        <w:rPr>
          <w:rFonts w:ascii="Times New Roman" w:hAnsi="Times New Roman"/>
          <w:szCs w:val="24"/>
        </w:rPr>
        <w:t xml:space="preserve"> E. </w:t>
      </w:r>
      <w:r w:rsidRPr="00B60DFE">
        <w:rPr>
          <w:rFonts w:ascii="Times New Roman" w:hAnsi="Times New Roman"/>
          <w:szCs w:val="24"/>
        </w:rPr>
        <w:t>The World Federation of Hemophilia Annual Global Survey 1999-2018</w:t>
      </w:r>
      <w:r>
        <w:rPr>
          <w:rFonts w:ascii="Times New Roman" w:hAnsi="Times New Roman"/>
          <w:szCs w:val="24"/>
        </w:rPr>
        <w:t xml:space="preserve">. </w:t>
      </w:r>
      <w:proofErr w:type="spellStart"/>
      <w:r w:rsidRPr="00B60DFE">
        <w:rPr>
          <w:rFonts w:ascii="Times New Roman" w:hAnsi="Times New Roman"/>
          <w:i/>
          <w:szCs w:val="24"/>
        </w:rPr>
        <w:t>Haemophilia</w:t>
      </w:r>
      <w:proofErr w:type="spellEnd"/>
      <w:r>
        <w:rPr>
          <w:rFonts w:ascii="Times New Roman" w:hAnsi="Times New Roman"/>
          <w:szCs w:val="24"/>
        </w:rPr>
        <w:t xml:space="preserve"> in press.</w:t>
      </w:r>
    </w:p>
    <w:p w:rsidR="00B60DFE" w:rsidRPr="00B60DFE" w:rsidRDefault="00B60DFE" w:rsidP="00D315B3">
      <w:pPr>
        <w:pStyle w:val="Footer"/>
        <w:tabs>
          <w:tab w:val="clear" w:pos="4680"/>
          <w:tab w:val="clear" w:pos="9360"/>
        </w:tabs>
        <w:ind w:left="360" w:hanging="360"/>
        <w:rPr>
          <w:rFonts w:ascii="Times New Roman" w:hAnsi="Times New Roman"/>
          <w:sz w:val="16"/>
          <w:szCs w:val="16"/>
        </w:rPr>
      </w:pPr>
    </w:p>
    <w:p w:rsidR="00652EF1" w:rsidRDefault="00D315B3" w:rsidP="00D315B3">
      <w:pPr>
        <w:pStyle w:val="Footer"/>
        <w:tabs>
          <w:tab w:val="clear" w:pos="4680"/>
          <w:tab w:val="clear" w:pos="9360"/>
        </w:tabs>
        <w:ind w:left="360" w:hanging="360"/>
        <w:rPr>
          <w:rFonts w:ascii="Times New Roman" w:hAnsi="Times New Roman"/>
          <w:szCs w:val="24"/>
        </w:rPr>
      </w:pPr>
      <w:proofErr w:type="spellStart"/>
      <w:r w:rsidRPr="00CB65C5">
        <w:rPr>
          <w:rFonts w:ascii="Times New Roman" w:hAnsi="Times New Roman"/>
          <w:szCs w:val="24"/>
        </w:rPr>
        <w:t>Iorio</w:t>
      </w:r>
      <w:proofErr w:type="spellEnd"/>
      <w:r w:rsidRPr="00CB65C5">
        <w:rPr>
          <w:rFonts w:ascii="Times New Roman" w:hAnsi="Times New Roman"/>
          <w:szCs w:val="24"/>
        </w:rPr>
        <w:t xml:space="preserve"> A</w:t>
      </w:r>
      <w:r>
        <w:rPr>
          <w:rFonts w:ascii="Times New Roman" w:hAnsi="Times New Roman"/>
          <w:szCs w:val="24"/>
        </w:rPr>
        <w:t xml:space="preserve">, </w:t>
      </w:r>
      <w:r w:rsidRPr="00CB65C5">
        <w:rPr>
          <w:rFonts w:ascii="Times New Roman" w:hAnsi="Times New Roman"/>
          <w:szCs w:val="24"/>
        </w:rPr>
        <w:t xml:space="preserve">Stonebraker </w:t>
      </w:r>
      <w:r>
        <w:rPr>
          <w:rFonts w:ascii="Times New Roman" w:hAnsi="Times New Roman"/>
          <w:szCs w:val="24"/>
        </w:rPr>
        <w:t xml:space="preserve">JS, </w:t>
      </w:r>
      <w:proofErr w:type="spellStart"/>
      <w:r w:rsidRPr="00CB65C5">
        <w:rPr>
          <w:rFonts w:ascii="Times New Roman" w:hAnsi="Times New Roman"/>
          <w:szCs w:val="24"/>
        </w:rPr>
        <w:t>Chambost</w:t>
      </w:r>
      <w:proofErr w:type="spellEnd"/>
      <w:r>
        <w:rPr>
          <w:rFonts w:ascii="Times New Roman" w:hAnsi="Times New Roman"/>
          <w:szCs w:val="24"/>
        </w:rPr>
        <w:t xml:space="preserve"> H, </w:t>
      </w:r>
      <w:proofErr w:type="spellStart"/>
      <w:r w:rsidRPr="00CB65C5">
        <w:rPr>
          <w:rFonts w:ascii="Times New Roman" w:hAnsi="Times New Roman"/>
          <w:szCs w:val="24"/>
        </w:rPr>
        <w:t>Makris</w:t>
      </w:r>
      <w:proofErr w:type="spellEnd"/>
      <w:r>
        <w:rPr>
          <w:rFonts w:ascii="Times New Roman" w:hAnsi="Times New Roman"/>
          <w:szCs w:val="24"/>
        </w:rPr>
        <w:t xml:space="preserve"> M, </w:t>
      </w:r>
      <w:r w:rsidRPr="00CB65C5">
        <w:rPr>
          <w:rFonts w:ascii="Times New Roman" w:hAnsi="Times New Roman"/>
          <w:szCs w:val="24"/>
        </w:rPr>
        <w:t>Coffin</w:t>
      </w:r>
      <w:r>
        <w:rPr>
          <w:rFonts w:ascii="Times New Roman" w:hAnsi="Times New Roman"/>
          <w:szCs w:val="24"/>
        </w:rPr>
        <w:t xml:space="preserve"> D, </w:t>
      </w:r>
      <w:r w:rsidRPr="00CB65C5">
        <w:rPr>
          <w:rFonts w:ascii="Times New Roman" w:hAnsi="Times New Roman"/>
          <w:szCs w:val="24"/>
        </w:rPr>
        <w:t>Herr</w:t>
      </w:r>
      <w:r>
        <w:rPr>
          <w:rFonts w:ascii="Times New Roman" w:hAnsi="Times New Roman"/>
          <w:szCs w:val="24"/>
        </w:rPr>
        <w:t xml:space="preserve"> C, </w:t>
      </w:r>
      <w:proofErr w:type="spellStart"/>
      <w:r w:rsidRPr="00CB65C5">
        <w:rPr>
          <w:rFonts w:ascii="Times New Roman" w:hAnsi="Times New Roman"/>
          <w:szCs w:val="24"/>
        </w:rPr>
        <w:t>Germini</w:t>
      </w:r>
      <w:proofErr w:type="spellEnd"/>
      <w:r w:rsidRPr="00CB65C5">
        <w:rPr>
          <w:rFonts w:ascii="Times New Roman" w:hAnsi="Times New Roman"/>
          <w:szCs w:val="24"/>
        </w:rPr>
        <w:t xml:space="preserve"> </w:t>
      </w:r>
      <w:r>
        <w:rPr>
          <w:rFonts w:ascii="Times New Roman" w:hAnsi="Times New Roman"/>
          <w:szCs w:val="24"/>
        </w:rPr>
        <w:t xml:space="preserve">F </w:t>
      </w:r>
      <w:r w:rsidRPr="00CB65C5">
        <w:rPr>
          <w:rFonts w:ascii="Times New Roman" w:hAnsi="Times New Roman"/>
          <w:szCs w:val="24"/>
        </w:rPr>
        <w:t>on behalf of the Data and Demographics Committee of the Wo</w:t>
      </w:r>
      <w:r>
        <w:rPr>
          <w:rFonts w:ascii="Times New Roman" w:hAnsi="Times New Roman"/>
          <w:szCs w:val="24"/>
        </w:rPr>
        <w:t>rld Federation of Hemophilia</w:t>
      </w:r>
      <w:r w:rsidRPr="00CB65C5">
        <w:rPr>
          <w:rFonts w:ascii="Times New Roman" w:hAnsi="Times New Roman"/>
          <w:szCs w:val="24"/>
        </w:rPr>
        <w:t>.</w:t>
      </w:r>
      <w:r>
        <w:rPr>
          <w:rFonts w:ascii="Times New Roman" w:hAnsi="Times New Roman"/>
          <w:szCs w:val="24"/>
        </w:rPr>
        <w:t xml:space="preserve"> </w:t>
      </w:r>
      <w:r w:rsidR="00652EF1" w:rsidRPr="00652EF1">
        <w:rPr>
          <w:rFonts w:ascii="Times New Roman" w:hAnsi="Times New Roman"/>
          <w:szCs w:val="24"/>
        </w:rPr>
        <w:t xml:space="preserve">Establishing the </w:t>
      </w:r>
      <w:r w:rsidR="00881DC6">
        <w:rPr>
          <w:rFonts w:ascii="Times New Roman" w:hAnsi="Times New Roman"/>
          <w:szCs w:val="24"/>
        </w:rPr>
        <w:t xml:space="preserve">male </w:t>
      </w:r>
      <w:r w:rsidR="00652EF1" w:rsidRPr="00652EF1">
        <w:rPr>
          <w:rFonts w:ascii="Times New Roman" w:hAnsi="Times New Roman"/>
          <w:szCs w:val="24"/>
        </w:rPr>
        <w:t>prevalence and prevalence at birth of hemophilia: a meta-analytical approach using established national clinical registries</w:t>
      </w:r>
      <w:r w:rsidR="00881DC6">
        <w:rPr>
          <w:rFonts w:ascii="Times New Roman" w:hAnsi="Times New Roman"/>
          <w:szCs w:val="24"/>
        </w:rPr>
        <w:t>.</w:t>
      </w:r>
      <w:r w:rsidR="00652EF1">
        <w:rPr>
          <w:rFonts w:ascii="Times New Roman" w:hAnsi="Times New Roman"/>
          <w:szCs w:val="24"/>
        </w:rPr>
        <w:t xml:space="preserve"> </w:t>
      </w:r>
      <w:r w:rsidR="00652EF1" w:rsidRPr="004675DB">
        <w:rPr>
          <w:rFonts w:ascii="Times New Roman" w:hAnsi="Times New Roman"/>
          <w:i/>
          <w:szCs w:val="24"/>
        </w:rPr>
        <w:t>Annals of Internal Medicine</w:t>
      </w:r>
      <w:r w:rsidR="006B6730">
        <w:rPr>
          <w:rFonts w:ascii="Times New Roman" w:hAnsi="Times New Roman"/>
          <w:szCs w:val="24"/>
        </w:rPr>
        <w:t xml:space="preserve"> </w:t>
      </w:r>
      <w:r w:rsidR="000C34A1">
        <w:rPr>
          <w:rFonts w:ascii="Times New Roman" w:hAnsi="Times New Roman"/>
          <w:szCs w:val="24"/>
        </w:rPr>
        <w:t xml:space="preserve">2019; 171(8): 540-546. </w:t>
      </w:r>
    </w:p>
    <w:p w:rsidR="00652EF1" w:rsidRPr="00D315B3" w:rsidRDefault="00652EF1" w:rsidP="00C40F77">
      <w:pPr>
        <w:pStyle w:val="Footer"/>
        <w:tabs>
          <w:tab w:val="clear" w:pos="4680"/>
          <w:tab w:val="clear" w:pos="9360"/>
        </w:tabs>
        <w:ind w:left="360" w:hanging="360"/>
        <w:rPr>
          <w:rFonts w:ascii="Times New Roman" w:hAnsi="Times New Roman"/>
          <w:sz w:val="16"/>
          <w:szCs w:val="16"/>
        </w:rPr>
      </w:pPr>
    </w:p>
    <w:p w:rsidR="00C40F77" w:rsidRPr="00C40F77" w:rsidRDefault="00C40F77" w:rsidP="00C40F77">
      <w:pPr>
        <w:pStyle w:val="Footer"/>
        <w:tabs>
          <w:tab w:val="clear" w:pos="4680"/>
          <w:tab w:val="clear" w:pos="9360"/>
        </w:tabs>
        <w:ind w:left="360" w:hanging="360"/>
        <w:rPr>
          <w:rFonts w:ascii="Times New Roman" w:hAnsi="Times New Roman" w:cs="Helvetica"/>
          <w:szCs w:val="24"/>
        </w:rPr>
      </w:pPr>
      <w:r w:rsidRPr="00C40F77">
        <w:rPr>
          <w:rFonts w:ascii="Times New Roman" w:hAnsi="Times New Roman"/>
          <w:szCs w:val="24"/>
        </w:rPr>
        <w:t>Chai</w:t>
      </w:r>
      <w:r w:rsidRPr="00C40F77">
        <w:rPr>
          <w:rFonts w:ascii="Cambria Math" w:hAnsi="Cambria Math" w:cs="Cambria Math"/>
          <w:szCs w:val="24"/>
        </w:rPr>
        <w:t>‐</w:t>
      </w:r>
      <w:proofErr w:type="spellStart"/>
      <w:r w:rsidRPr="00C40F77">
        <w:rPr>
          <w:rFonts w:ascii="Times New Roman" w:hAnsi="Times New Roman" w:cs="Helvetica"/>
          <w:szCs w:val="24"/>
        </w:rPr>
        <w:t>Adisaksopha</w:t>
      </w:r>
      <w:proofErr w:type="spellEnd"/>
      <w:r>
        <w:rPr>
          <w:rFonts w:ascii="Times New Roman" w:hAnsi="Times New Roman" w:cs="Helvetica"/>
          <w:szCs w:val="24"/>
        </w:rPr>
        <w:t xml:space="preserve"> C,</w:t>
      </w:r>
      <w:r w:rsidRPr="00C40F77">
        <w:rPr>
          <w:rFonts w:ascii="Times New Roman" w:hAnsi="Times New Roman" w:cs="Helvetica"/>
          <w:szCs w:val="24"/>
        </w:rPr>
        <w:t xml:space="preserve"> Skinner</w:t>
      </w:r>
      <w:r>
        <w:rPr>
          <w:rFonts w:ascii="Times New Roman" w:hAnsi="Times New Roman" w:cs="Helvetica"/>
          <w:szCs w:val="24"/>
        </w:rPr>
        <w:t xml:space="preserve"> MW, </w:t>
      </w:r>
      <w:r w:rsidRPr="00C40F77">
        <w:rPr>
          <w:rFonts w:ascii="Times New Roman" w:hAnsi="Times New Roman" w:cs="Helvetica"/>
          <w:szCs w:val="24"/>
        </w:rPr>
        <w:t>Curtis</w:t>
      </w:r>
      <w:r>
        <w:rPr>
          <w:rFonts w:ascii="Times New Roman" w:hAnsi="Times New Roman" w:cs="Helvetica"/>
          <w:szCs w:val="24"/>
        </w:rPr>
        <w:t xml:space="preserve"> R, </w:t>
      </w:r>
      <w:r w:rsidRPr="00C40F77">
        <w:rPr>
          <w:rFonts w:ascii="Times New Roman" w:hAnsi="Times New Roman" w:cs="Helvetica"/>
          <w:szCs w:val="24"/>
        </w:rPr>
        <w:t>Frick</w:t>
      </w:r>
      <w:r>
        <w:rPr>
          <w:rFonts w:ascii="Times New Roman" w:hAnsi="Times New Roman" w:cs="Helvetica"/>
          <w:szCs w:val="24"/>
        </w:rPr>
        <w:t xml:space="preserve"> N, </w:t>
      </w:r>
      <w:r w:rsidRPr="00C40F77">
        <w:rPr>
          <w:rFonts w:ascii="Times New Roman" w:hAnsi="Times New Roman" w:cs="Helvetica"/>
          <w:szCs w:val="24"/>
        </w:rPr>
        <w:t>Nicho</w:t>
      </w:r>
      <w:r>
        <w:rPr>
          <w:rFonts w:ascii="Times New Roman" w:hAnsi="Times New Roman" w:cs="Helvetica"/>
          <w:szCs w:val="24"/>
        </w:rPr>
        <w:t xml:space="preserve">l MB, </w:t>
      </w:r>
      <w:proofErr w:type="spellStart"/>
      <w:r w:rsidRPr="00C40F77">
        <w:rPr>
          <w:rFonts w:ascii="Times New Roman" w:hAnsi="Times New Roman" w:cs="Helvetica"/>
          <w:szCs w:val="24"/>
        </w:rPr>
        <w:t>Noone</w:t>
      </w:r>
      <w:proofErr w:type="spellEnd"/>
      <w:r>
        <w:rPr>
          <w:rFonts w:ascii="Times New Roman" w:hAnsi="Times New Roman" w:cs="Helvetica"/>
          <w:szCs w:val="24"/>
        </w:rPr>
        <w:t xml:space="preserve"> D, </w:t>
      </w:r>
      <w:proofErr w:type="spellStart"/>
      <w:r w:rsidRPr="00C40F77">
        <w:rPr>
          <w:rFonts w:ascii="Times New Roman" w:hAnsi="Times New Roman" w:cs="Helvetica"/>
          <w:szCs w:val="24"/>
        </w:rPr>
        <w:t>O</w:t>
      </w:r>
      <w:r>
        <w:rPr>
          <w:rFonts w:ascii="Times New Roman" w:hAnsi="Times New Roman" w:cs="Helvetica"/>
          <w:szCs w:val="24"/>
        </w:rPr>
        <w:t>’</w:t>
      </w:r>
      <w:r w:rsidRPr="00C40F77">
        <w:rPr>
          <w:rFonts w:ascii="Times New Roman" w:hAnsi="Times New Roman" w:cs="Helvetica"/>
          <w:szCs w:val="24"/>
        </w:rPr>
        <w:t>Mahony</w:t>
      </w:r>
      <w:proofErr w:type="spellEnd"/>
      <w:r w:rsidRPr="00C40F77">
        <w:rPr>
          <w:rFonts w:ascii="Times New Roman" w:hAnsi="Times New Roman" w:cs="Helvetica"/>
          <w:szCs w:val="24"/>
        </w:rPr>
        <w:t xml:space="preserve"> </w:t>
      </w:r>
      <w:r>
        <w:rPr>
          <w:rFonts w:ascii="Times New Roman" w:hAnsi="Times New Roman" w:cs="Helvetica"/>
          <w:szCs w:val="24"/>
        </w:rPr>
        <w:t xml:space="preserve">B, </w:t>
      </w:r>
      <w:r w:rsidRPr="00C40F77">
        <w:rPr>
          <w:rFonts w:ascii="Times New Roman" w:hAnsi="Times New Roman" w:cs="Helvetica"/>
          <w:szCs w:val="24"/>
        </w:rPr>
        <w:t xml:space="preserve">Page </w:t>
      </w:r>
      <w:r>
        <w:rPr>
          <w:rFonts w:ascii="Times New Roman" w:hAnsi="Times New Roman" w:cs="Helvetica"/>
          <w:szCs w:val="24"/>
        </w:rPr>
        <w:t xml:space="preserve">D, </w:t>
      </w:r>
      <w:r w:rsidRPr="00C40F77">
        <w:rPr>
          <w:rFonts w:ascii="Times New Roman" w:hAnsi="Times New Roman" w:cs="Helvetica"/>
          <w:szCs w:val="24"/>
        </w:rPr>
        <w:t>Stonebraker</w:t>
      </w:r>
      <w:r>
        <w:rPr>
          <w:rFonts w:ascii="Times New Roman" w:hAnsi="Times New Roman" w:cs="Helvetica"/>
          <w:szCs w:val="24"/>
        </w:rPr>
        <w:t xml:space="preserve"> JS,</w:t>
      </w:r>
      <w:r w:rsidRPr="00C40F77">
        <w:rPr>
          <w:rFonts w:ascii="Times New Roman" w:hAnsi="Times New Roman" w:cs="Helvetica"/>
          <w:szCs w:val="24"/>
        </w:rPr>
        <w:t xml:space="preserve"> </w:t>
      </w:r>
      <w:proofErr w:type="spellStart"/>
      <w:r w:rsidRPr="00C40F77">
        <w:rPr>
          <w:rFonts w:ascii="Times New Roman" w:hAnsi="Times New Roman" w:cs="Helvetica"/>
          <w:szCs w:val="24"/>
        </w:rPr>
        <w:t>Thabane</w:t>
      </w:r>
      <w:proofErr w:type="spellEnd"/>
      <w:r>
        <w:rPr>
          <w:rFonts w:ascii="Times New Roman" w:hAnsi="Times New Roman" w:cs="Helvetica"/>
          <w:szCs w:val="24"/>
        </w:rPr>
        <w:t xml:space="preserve"> L,</w:t>
      </w:r>
      <w:r w:rsidRPr="00C40F77">
        <w:rPr>
          <w:rFonts w:ascii="Times New Roman" w:hAnsi="Times New Roman" w:cs="Helvetica"/>
          <w:szCs w:val="24"/>
        </w:rPr>
        <w:t xml:space="preserve"> Crowther</w:t>
      </w:r>
      <w:r>
        <w:rPr>
          <w:rFonts w:ascii="Times New Roman" w:hAnsi="Times New Roman" w:cs="Helvetica"/>
          <w:szCs w:val="24"/>
        </w:rPr>
        <w:t xml:space="preserve"> MA, </w:t>
      </w:r>
      <w:proofErr w:type="spellStart"/>
      <w:r w:rsidRPr="00C40F77">
        <w:rPr>
          <w:rFonts w:ascii="Times New Roman" w:hAnsi="Times New Roman" w:cs="Helvetica"/>
          <w:szCs w:val="24"/>
        </w:rPr>
        <w:t>Iorio</w:t>
      </w:r>
      <w:proofErr w:type="spellEnd"/>
      <w:r>
        <w:rPr>
          <w:rFonts w:ascii="Times New Roman" w:hAnsi="Times New Roman" w:cs="Helvetica"/>
          <w:szCs w:val="24"/>
        </w:rPr>
        <w:t xml:space="preserve"> A. </w:t>
      </w:r>
      <w:r w:rsidRPr="00C40F77">
        <w:rPr>
          <w:rFonts w:ascii="Times New Roman" w:hAnsi="Times New Roman"/>
          <w:szCs w:val="24"/>
        </w:rPr>
        <w:t>Exploring regional variations in the cross</w:t>
      </w:r>
      <w:r w:rsidRPr="00C40F77">
        <w:rPr>
          <w:rFonts w:ascii="Cambria Math" w:hAnsi="Cambria Math" w:cs="Cambria Math"/>
          <w:szCs w:val="24"/>
        </w:rPr>
        <w:t>‐</w:t>
      </w:r>
      <w:r w:rsidRPr="00C40F77">
        <w:rPr>
          <w:rFonts w:ascii="Times New Roman" w:hAnsi="Times New Roman" w:cs="Helvetica"/>
          <w:szCs w:val="24"/>
        </w:rPr>
        <w:t>cultural, international implementation of the Patient Reported Outcomes</w:t>
      </w:r>
      <w:r w:rsidR="00CF209A">
        <w:rPr>
          <w:rFonts w:ascii="Times New Roman" w:hAnsi="Times New Roman" w:cs="Helvetica"/>
          <w:szCs w:val="24"/>
        </w:rPr>
        <w:t>,</w:t>
      </w:r>
      <w:r w:rsidRPr="00C40F77">
        <w:rPr>
          <w:rFonts w:ascii="Times New Roman" w:hAnsi="Times New Roman" w:cs="Helvetica"/>
          <w:szCs w:val="24"/>
        </w:rPr>
        <w:t xml:space="preserve"> Burdens and Experience</w:t>
      </w:r>
      <w:r w:rsidR="00CF209A">
        <w:rPr>
          <w:rFonts w:ascii="Times New Roman" w:hAnsi="Times New Roman" w:cs="Helvetica"/>
          <w:szCs w:val="24"/>
        </w:rPr>
        <w:t>s</w:t>
      </w:r>
      <w:r w:rsidRPr="00C40F77">
        <w:rPr>
          <w:rFonts w:ascii="Times New Roman" w:hAnsi="Times New Roman" w:cs="Helvetica"/>
          <w:szCs w:val="24"/>
        </w:rPr>
        <w:t xml:space="preserve"> (PROBE) study</w:t>
      </w:r>
      <w:r>
        <w:rPr>
          <w:rFonts w:ascii="Times New Roman" w:hAnsi="Times New Roman" w:cs="Helvetica"/>
          <w:szCs w:val="24"/>
        </w:rPr>
        <w:t xml:space="preserve">. </w:t>
      </w:r>
      <w:proofErr w:type="spellStart"/>
      <w:r w:rsidRPr="00C40F77">
        <w:rPr>
          <w:rFonts w:ascii="Times New Roman" w:hAnsi="Times New Roman" w:cs="Helvetica"/>
          <w:i/>
          <w:szCs w:val="24"/>
        </w:rPr>
        <w:t>Haemophilia</w:t>
      </w:r>
      <w:proofErr w:type="spellEnd"/>
      <w:r>
        <w:rPr>
          <w:rFonts w:ascii="Times New Roman" w:hAnsi="Times New Roman" w:cs="Helvetica"/>
          <w:szCs w:val="24"/>
        </w:rPr>
        <w:t xml:space="preserve"> </w:t>
      </w:r>
      <w:r w:rsidR="00056573">
        <w:rPr>
          <w:rFonts w:ascii="Times New Roman" w:hAnsi="Times New Roman" w:cs="Helvetica"/>
          <w:szCs w:val="24"/>
        </w:rPr>
        <w:t>2019; 25: 365-372</w:t>
      </w:r>
      <w:r>
        <w:rPr>
          <w:rFonts w:ascii="Times New Roman" w:hAnsi="Times New Roman" w:cs="Helvetica"/>
          <w:szCs w:val="24"/>
        </w:rPr>
        <w:t>.</w:t>
      </w:r>
    </w:p>
    <w:p w:rsidR="00C40F77" w:rsidRPr="00C40F77" w:rsidRDefault="00C40F77" w:rsidP="00323DC9">
      <w:pPr>
        <w:pStyle w:val="Footer"/>
        <w:tabs>
          <w:tab w:val="clear" w:pos="4680"/>
          <w:tab w:val="clear" w:pos="9360"/>
        </w:tabs>
        <w:ind w:left="360" w:hanging="360"/>
        <w:rPr>
          <w:rFonts w:ascii="Times New Roman" w:hAnsi="Times New Roman"/>
          <w:sz w:val="16"/>
          <w:szCs w:val="16"/>
        </w:rPr>
      </w:pPr>
    </w:p>
    <w:p w:rsidR="00302E1D" w:rsidRDefault="00302E1D" w:rsidP="00323DC9">
      <w:pPr>
        <w:pStyle w:val="Footer"/>
        <w:tabs>
          <w:tab w:val="clear" w:pos="4680"/>
          <w:tab w:val="clear" w:pos="9360"/>
        </w:tabs>
        <w:ind w:left="360" w:hanging="360"/>
        <w:rPr>
          <w:rFonts w:ascii="Times New Roman" w:hAnsi="Times New Roman" w:cs="Helvetica"/>
          <w:szCs w:val="24"/>
        </w:rPr>
      </w:pPr>
      <w:r w:rsidRPr="00323DC9">
        <w:rPr>
          <w:rFonts w:ascii="Times New Roman" w:hAnsi="Times New Roman"/>
          <w:szCs w:val="24"/>
        </w:rPr>
        <w:t>Chai-</w:t>
      </w:r>
      <w:proofErr w:type="spellStart"/>
      <w:r w:rsidRPr="00323DC9">
        <w:rPr>
          <w:rFonts w:ascii="Times New Roman" w:hAnsi="Times New Roman"/>
          <w:szCs w:val="24"/>
        </w:rPr>
        <w:t>Adisaksopha</w:t>
      </w:r>
      <w:proofErr w:type="spellEnd"/>
      <w:r w:rsidRPr="00323DC9">
        <w:rPr>
          <w:rFonts w:ascii="Times New Roman" w:hAnsi="Times New Roman"/>
          <w:szCs w:val="24"/>
        </w:rPr>
        <w:t xml:space="preserve"> C, Skinner MW, Curtis R, Frick N, Nichol M, </w:t>
      </w:r>
      <w:proofErr w:type="spellStart"/>
      <w:r w:rsidRPr="00323DC9">
        <w:rPr>
          <w:rFonts w:ascii="Times New Roman" w:hAnsi="Times New Roman"/>
          <w:szCs w:val="24"/>
        </w:rPr>
        <w:t>Noone</w:t>
      </w:r>
      <w:proofErr w:type="spellEnd"/>
      <w:r w:rsidRPr="00323DC9">
        <w:rPr>
          <w:rFonts w:ascii="Times New Roman" w:hAnsi="Times New Roman"/>
          <w:szCs w:val="24"/>
        </w:rPr>
        <w:t xml:space="preserve"> D, </w:t>
      </w:r>
      <w:proofErr w:type="spellStart"/>
      <w:r w:rsidRPr="00323DC9">
        <w:rPr>
          <w:rFonts w:ascii="Times New Roman" w:hAnsi="Times New Roman"/>
          <w:szCs w:val="24"/>
        </w:rPr>
        <w:t>O’Mahony</w:t>
      </w:r>
      <w:proofErr w:type="spellEnd"/>
      <w:r w:rsidRPr="00323DC9">
        <w:rPr>
          <w:rFonts w:ascii="Times New Roman" w:hAnsi="Times New Roman"/>
          <w:szCs w:val="24"/>
        </w:rPr>
        <w:t xml:space="preserve"> B, Page </w:t>
      </w:r>
      <w:r>
        <w:rPr>
          <w:rFonts w:ascii="Times New Roman" w:hAnsi="Times New Roman"/>
          <w:szCs w:val="24"/>
        </w:rPr>
        <w:t>D</w:t>
      </w:r>
      <w:r w:rsidRPr="00323DC9">
        <w:rPr>
          <w:rFonts w:ascii="Times New Roman" w:hAnsi="Times New Roman"/>
          <w:szCs w:val="24"/>
        </w:rPr>
        <w:t xml:space="preserve">, Stonebraker JS, </w:t>
      </w:r>
      <w:proofErr w:type="spellStart"/>
      <w:r>
        <w:rPr>
          <w:rFonts w:ascii="Times New Roman" w:hAnsi="Times New Roman"/>
          <w:szCs w:val="24"/>
        </w:rPr>
        <w:t>Thabane</w:t>
      </w:r>
      <w:proofErr w:type="spellEnd"/>
      <w:r>
        <w:rPr>
          <w:rFonts w:ascii="Times New Roman" w:hAnsi="Times New Roman"/>
          <w:szCs w:val="24"/>
        </w:rPr>
        <w:t xml:space="preserve"> L, Crowther M, </w:t>
      </w:r>
      <w:proofErr w:type="spellStart"/>
      <w:r w:rsidRPr="00323DC9">
        <w:rPr>
          <w:rFonts w:ascii="Times New Roman" w:hAnsi="Times New Roman"/>
          <w:szCs w:val="24"/>
        </w:rPr>
        <w:t>Iorio</w:t>
      </w:r>
      <w:proofErr w:type="spellEnd"/>
      <w:r w:rsidR="00C40F77">
        <w:rPr>
          <w:rFonts w:ascii="Times New Roman" w:hAnsi="Times New Roman"/>
          <w:szCs w:val="24"/>
        </w:rPr>
        <w:t xml:space="preserve"> A</w:t>
      </w:r>
      <w:r>
        <w:rPr>
          <w:rFonts w:ascii="Times New Roman" w:hAnsi="Times New Roman"/>
          <w:szCs w:val="24"/>
        </w:rPr>
        <w:t>.</w:t>
      </w:r>
      <w:r w:rsidRPr="00323DC9">
        <w:rPr>
          <w:rFonts w:ascii="Times New Roman" w:hAnsi="Times New Roman"/>
          <w:szCs w:val="24"/>
        </w:rPr>
        <w:t xml:space="preserve"> </w:t>
      </w:r>
      <w:r w:rsidRPr="00302E1D">
        <w:rPr>
          <w:rFonts w:ascii="Times New Roman" w:hAnsi="Times New Roman"/>
          <w:szCs w:val="24"/>
        </w:rPr>
        <w:t>Test</w:t>
      </w:r>
      <w:r w:rsidRPr="00302E1D">
        <w:rPr>
          <w:rFonts w:ascii="Cambria Math" w:hAnsi="Cambria Math" w:cs="Cambria Math"/>
          <w:szCs w:val="24"/>
        </w:rPr>
        <w:t>‐</w:t>
      </w:r>
      <w:r w:rsidRPr="00302E1D">
        <w:rPr>
          <w:rFonts w:ascii="Times New Roman" w:hAnsi="Times New Roman" w:cs="Helvetica"/>
          <w:szCs w:val="24"/>
        </w:rPr>
        <w:t>retest properties of the Patient Reported Outcomes, Burdens and Experiences (PROBE) questionnaire and its constituent domains</w:t>
      </w:r>
      <w:r>
        <w:rPr>
          <w:rFonts w:ascii="Times New Roman" w:hAnsi="Times New Roman" w:cs="Helvetica"/>
          <w:szCs w:val="24"/>
        </w:rPr>
        <w:t xml:space="preserve">. </w:t>
      </w:r>
      <w:proofErr w:type="spellStart"/>
      <w:r w:rsidRPr="00302E1D">
        <w:rPr>
          <w:rFonts w:ascii="Times New Roman" w:hAnsi="Times New Roman" w:cs="Helvetica"/>
          <w:i/>
          <w:szCs w:val="24"/>
        </w:rPr>
        <w:t>Haemophilia</w:t>
      </w:r>
      <w:proofErr w:type="spellEnd"/>
      <w:r>
        <w:rPr>
          <w:rFonts w:ascii="Times New Roman" w:hAnsi="Times New Roman" w:cs="Helvetica"/>
          <w:szCs w:val="24"/>
        </w:rPr>
        <w:t xml:space="preserve"> 2019; 25(1): 75-83.</w:t>
      </w:r>
    </w:p>
    <w:p w:rsidR="00302E1D" w:rsidRPr="00302E1D" w:rsidRDefault="00302E1D" w:rsidP="00323DC9">
      <w:pPr>
        <w:pStyle w:val="Footer"/>
        <w:tabs>
          <w:tab w:val="clear" w:pos="4680"/>
          <w:tab w:val="clear" w:pos="9360"/>
        </w:tabs>
        <w:ind w:left="360" w:hanging="360"/>
        <w:rPr>
          <w:rFonts w:ascii="Times New Roman" w:hAnsi="Times New Roman" w:cs="Helvetica"/>
          <w:sz w:val="16"/>
          <w:szCs w:val="16"/>
        </w:rPr>
      </w:pPr>
    </w:p>
    <w:p w:rsidR="00323DC9" w:rsidRPr="00323DC9" w:rsidRDefault="00B60DFE" w:rsidP="00323DC9">
      <w:pPr>
        <w:pStyle w:val="Footer"/>
        <w:tabs>
          <w:tab w:val="clear" w:pos="4680"/>
          <w:tab w:val="clear" w:pos="9360"/>
        </w:tabs>
        <w:ind w:left="360" w:hanging="360"/>
        <w:rPr>
          <w:rFonts w:ascii="Times New Roman" w:hAnsi="Times New Roman"/>
          <w:szCs w:val="24"/>
        </w:rPr>
      </w:pPr>
      <w:r>
        <w:rPr>
          <w:rFonts w:ascii="Times New Roman" w:hAnsi="Times New Roman"/>
          <w:szCs w:val="24"/>
        </w:rPr>
        <w:t xml:space="preserve">Stonebraker JS, </w:t>
      </w:r>
      <w:proofErr w:type="spellStart"/>
      <w:r>
        <w:rPr>
          <w:rFonts w:ascii="Times New Roman" w:hAnsi="Times New Roman"/>
          <w:szCs w:val="24"/>
        </w:rPr>
        <w:t>Hajjar</w:t>
      </w:r>
      <w:proofErr w:type="spellEnd"/>
      <w:r>
        <w:rPr>
          <w:rFonts w:ascii="Times New Roman" w:hAnsi="Times New Roman"/>
          <w:szCs w:val="24"/>
        </w:rPr>
        <w:t xml:space="preserve"> J, </w:t>
      </w:r>
      <w:r w:rsidR="00323DC9" w:rsidRPr="00323DC9">
        <w:rPr>
          <w:rFonts w:ascii="Times New Roman" w:hAnsi="Times New Roman"/>
          <w:szCs w:val="24"/>
        </w:rPr>
        <w:t xml:space="preserve">Orange JS. Latent therapeutic demand model for the immunoglobulin replacement therapy of primary immune deficiency disorders in the USA. </w:t>
      </w:r>
      <w:proofErr w:type="spellStart"/>
      <w:r w:rsidR="00323DC9" w:rsidRPr="00323DC9">
        <w:rPr>
          <w:rFonts w:ascii="Times New Roman" w:hAnsi="Times New Roman"/>
          <w:i/>
          <w:szCs w:val="24"/>
        </w:rPr>
        <w:t>Vox</w:t>
      </w:r>
      <w:proofErr w:type="spellEnd"/>
      <w:r w:rsidR="00323DC9" w:rsidRPr="00323DC9">
        <w:rPr>
          <w:rFonts w:ascii="Times New Roman" w:hAnsi="Times New Roman"/>
          <w:i/>
          <w:szCs w:val="24"/>
        </w:rPr>
        <w:t xml:space="preserve"> </w:t>
      </w:r>
      <w:proofErr w:type="spellStart"/>
      <w:r w:rsidR="00323DC9" w:rsidRPr="00323DC9">
        <w:rPr>
          <w:rFonts w:ascii="Times New Roman" w:hAnsi="Times New Roman"/>
          <w:i/>
          <w:szCs w:val="24"/>
        </w:rPr>
        <w:t>Sanguinis</w:t>
      </w:r>
      <w:proofErr w:type="spellEnd"/>
      <w:r w:rsidR="00302E1D">
        <w:rPr>
          <w:rFonts w:ascii="Times New Roman" w:hAnsi="Times New Roman"/>
          <w:szCs w:val="24"/>
        </w:rPr>
        <w:t xml:space="preserve"> 2018; 113(5): 430-440</w:t>
      </w:r>
      <w:r w:rsidR="00323DC9" w:rsidRPr="00323DC9">
        <w:rPr>
          <w:rFonts w:ascii="Times New Roman" w:hAnsi="Times New Roman"/>
          <w:szCs w:val="24"/>
        </w:rPr>
        <w:t>.</w:t>
      </w:r>
    </w:p>
    <w:p w:rsidR="00323DC9" w:rsidRDefault="00323DC9" w:rsidP="00323DC9">
      <w:pPr>
        <w:pStyle w:val="Footer"/>
        <w:tabs>
          <w:tab w:val="clear" w:pos="4680"/>
          <w:tab w:val="clear" w:pos="9360"/>
        </w:tabs>
        <w:rPr>
          <w:rFonts w:ascii="Times New Roman" w:hAnsi="Times New Roman"/>
          <w:sz w:val="16"/>
          <w:szCs w:val="16"/>
        </w:rPr>
      </w:pPr>
    </w:p>
    <w:p w:rsidR="00323DC9" w:rsidRDefault="00323DC9" w:rsidP="00323DC9">
      <w:pPr>
        <w:pStyle w:val="Footer"/>
        <w:ind w:left="360" w:hanging="360"/>
        <w:rPr>
          <w:rFonts w:ascii="Times New Roman" w:hAnsi="Times New Roman"/>
          <w:szCs w:val="24"/>
        </w:rPr>
      </w:pPr>
      <w:r w:rsidRPr="00323DC9">
        <w:rPr>
          <w:rFonts w:ascii="Times New Roman" w:hAnsi="Times New Roman"/>
          <w:szCs w:val="24"/>
        </w:rPr>
        <w:t>Skinner MW, Chai-</w:t>
      </w:r>
      <w:proofErr w:type="spellStart"/>
      <w:r w:rsidRPr="00323DC9">
        <w:rPr>
          <w:rFonts w:ascii="Times New Roman" w:hAnsi="Times New Roman"/>
          <w:szCs w:val="24"/>
        </w:rPr>
        <w:t>Adisaksopha</w:t>
      </w:r>
      <w:proofErr w:type="spellEnd"/>
      <w:r w:rsidRPr="00323DC9">
        <w:rPr>
          <w:rFonts w:ascii="Times New Roman" w:hAnsi="Times New Roman"/>
          <w:szCs w:val="24"/>
        </w:rPr>
        <w:t xml:space="preserve"> C, Curtis R, Frick N, Nichol M, </w:t>
      </w:r>
      <w:proofErr w:type="spellStart"/>
      <w:r w:rsidRPr="00323DC9">
        <w:rPr>
          <w:rFonts w:ascii="Times New Roman" w:hAnsi="Times New Roman"/>
          <w:szCs w:val="24"/>
        </w:rPr>
        <w:t>Noone</w:t>
      </w:r>
      <w:proofErr w:type="spellEnd"/>
      <w:r w:rsidRPr="00323DC9">
        <w:rPr>
          <w:rFonts w:ascii="Times New Roman" w:hAnsi="Times New Roman"/>
          <w:szCs w:val="24"/>
        </w:rPr>
        <w:t xml:space="preserve"> D, </w:t>
      </w:r>
      <w:proofErr w:type="spellStart"/>
      <w:r w:rsidRPr="00323DC9">
        <w:rPr>
          <w:rFonts w:ascii="Times New Roman" w:hAnsi="Times New Roman"/>
          <w:szCs w:val="24"/>
        </w:rPr>
        <w:t>O’Mahony</w:t>
      </w:r>
      <w:proofErr w:type="spellEnd"/>
      <w:r w:rsidRPr="00323DC9">
        <w:rPr>
          <w:rFonts w:ascii="Times New Roman" w:hAnsi="Times New Roman"/>
          <w:szCs w:val="24"/>
        </w:rPr>
        <w:t xml:space="preserve"> B, Page </w:t>
      </w:r>
      <w:r w:rsidR="00D73044">
        <w:rPr>
          <w:rFonts w:ascii="Times New Roman" w:hAnsi="Times New Roman"/>
          <w:szCs w:val="24"/>
        </w:rPr>
        <w:t>D</w:t>
      </w:r>
      <w:r w:rsidR="00B60DFE">
        <w:rPr>
          <w:rFonts w:ascii="Times New Roman" w:hAnsi="Times New Roman"/>
          <w:szCs w:val="24"/>
        </w:rPr>
        <w:t xml:space="preserve">, Stonebraker JS, </w:t>
      </w:r>
      <w:proofErr w:type="spellStart"/>
      <w:r w:rsidRPr="00323DC9">
        <w:rPr>
          <w:rFonts w:ascii="Times New Roman" w:hAnsi="Times New Roman"/>
          <w:szCs w:val="24"/>
        </w:rPr>
        <w:t>Iorio</w:t>
      </w:r>
      <w:proofErr w:type="spellEnd"/>
      <w:r w:rsidRPr="00323DC9">
        <w:rPr>
          <w:rFonts w:ascii="Times New Roman" w:hAnsi="Times New Roman"/>
          <w:szCs w:val="24"/>
        </w:rPr>
        <w:t xml:space="preserve"> A. The Patient Reported Outcomes, Burdens and Experiences (PROBE) Project: development and evaluation of a questionnaire assessing patient reported outcomes in people with </w:t>
      </w:r>
      <w:proofErr w:type="spellStart"/>
      <w:r w:rsidRPr="00323DC9">
        <w:rPr>
          <w:rFonts w:ascii="Times New Roman" w:hAnsi="Times New Roman"/>
          <w:szCs w:val="24"/>
        </w:rPr>
        <w:t>haemophilia</w:t>
      </w:r>
      <w:proofErr w:type="spellEnd"/>
      <w:r w:rsidRPr="00323DC9">
        <w:rPr>
          <w:rFonts w:ascii="Times New Roman" w:hAnsi="Times New Roman"/>
          <w:szCs w:val="24"/>
        </w:rPr>
        <w:t xml:space="preserve">. </w:t>
      </w:r>
      <w:r w:rsidRPr="00323DC9">
        <w:rPr>
          <w:rFonts w:ascii="Times New Roman" w:hAnsi="Times New Roman"/>
          <w:i/>
          <w:szCs w:val="24"/>
        </w:rPr>
        <w:t>Pilot and Feasibility Studies</w:t>
      </w:r>
      <w:r w:rsidRPr="00323DC9">
        <w:rPr>
          <w:rFonts w:ascii="Times New Roman" w:hAnsi="Times New Roman"/>
          <w:szCs w:val="24"/>
        </w:rPr>
        <w:t xml:space="preserve"> </w:t>
      </w:r>
      <w:r w:rsidR="00F0631B">
        <w:rPr>
          <w:rFonts w:ascii="Times New Roman" w:hAnsi="Times New Roman"/>
          <w:szCs w:val="24"/>
        </w:rPr>
        <w:t>2018; 4:58</w:t>
      </w:r>
      <w:r w:rsidRPr="00323DC9">
        <w:rPr>
          <w:rFonts w:ascii="Times New Roman" w:hAnsi="Times New Roman"/>
          <w:szCs w:val="24"/>
        </w:rPr>
        <w:t>.</w:t>
      </w:r>
    </w:p>
    <w:p w:rsidR="00A94280" w:rsidRPr="00302E1D" w:rsidRDefault="00A94280" w:rsidP="00323DC9">
      <w:pPr>
        <w:pStyle w:val="Footer"/>
        <w:ind w:left="360" w:hanging="360"/>
        <w:rPr>
          <w:rFonts w:ascii="Times New Roman" w:hAnsi="Times New Roman"/>
          <w:sz w:val="16"/>
          <w:szCs w:val="16"/>
        </w:rPr>
      </w:pPr>
    </w:p>
    <w:p w:rsidR="00A94280" w:rsidRDefault="00A94280" w:rsidP="00323DC9">
      <w:pPr>
        <w:pStyle w:val="Footer"/>
        <w:ind w:left="360" w:hanging="360"/>
        <w:rPr>
          <w:rFonts w:ascii="Times New Roman" w:hAnsi="Times New Roman"/>
          <w:szCs w:val="24"/>
        </w:rPr>
      </w:pPr>
      <w:r w:rsidRPr="00323DC9">
        <w:rPr>
          <w:rFonts w:ascii="Times New Roman" w:hAnsi="Times New Roman"/>
          <w:szCs w:val="24"/>
        </w:rPr>
        <w:t>Chai-</w:t>
      </w:r>
      <w:proofErr w:type="spellStart"/>
      <w:r w:rsidRPr="00323DC9">
        <w:rPr>
          <w:rFonts w:ascii="Times New Roman" w:hAnsi="Times New Roman"/>
          <w:szCs w:val="24"/>
        </w:rPr>
        <w:t>Adisaksopha</w:t>
      </w:r>
      <w:proofErr w:type="spellEnd"/>
      <w:r w:rsidRPr="00323DC9">
        <w:rPr>
          <w:rFonts w:ascii="Times New Roman" w:hAnsi="Times New Roman"/>
          <w:szCs w:val="24"/>
        </w:rPr>
        <w:t xml:space="preserve"> C, Skinner MW, Curtis R, Frick N, Nichol M, </w:t>
      </w:r>
      <w:proofErr w:type="spellStart"/>
      <w:r w:rsidRPr="00323DC9">
        <w:rPr>
          <w:rFonts w:ascii="Times New Roman" w:hAnsi="Times New Roman"/>
          <w:szCs w:val="24"/>
        </w:rPr>
        <w:t>Noone</w:t>
      </w:r>
      <w:proofErr w:type="spellEnd"/>
      <w:r w:rsidRPr="00323DC9">
        <w:rPr>
          <w:rFonts w:ascii="Times New Roman" w:hAnsi="Times New Roman"/>
          <w:szCs w:val="24"/>
        </w:rPr>
        <w:t xml:space="preserve"> D, </w:t>
      </w:r>
      <w:proofErr w:type="spellStart"/>
      <w:r w:rsidRPr="00323DC9">
        <w:rPr>
          <w:rFonts w:ascii="Times New Roman" w:hAnsi="Times New Roman"/>
          <w:szCs w:val="24"/>
        </w:rPr>
        <w:t>O’Mahony</w:t>
      </w:r>
      <w:proofErr w:type="spellEnd"/>
      <w:r w:rsidRPr="00323DC9">
        <w:rPr>
          <w:rFonts w:ascii="Times New Roman" w:hAnsi="Times New Roman"/>
          <w:szCs w:val="24"/>
        </w:rPr>
        <w:t xml:space="preserve"> B, Page </w:t>
      </w:r>
      <w:r>
        <w:rPr>
          <w:rFonts w:ascii="Times New Roman" w:hAnsi="Times New Roman"/>
          <w:szCs w:val="24"/>
        </w:rPr>
        <w:t>D</w:t>
      </w:r>
      <w:r w:rsidRPr="00323DC9">
        <w:rPr>
          <w:rFonts w:ascii="Times New Roman" w:hAnsi="Times New Roman"/>
          <w:szCs w:val="24"/>
        </w:rPr>
        <w:t xml:space="preserve">, Stonebraker JS, </w:t>
      </w:r>
      <w:proofErr w:type="spellStart"/>
      <w:r w:rsidR="00ED7DB9">
        <w:rPr>
          <w:rFonts w:ascii="Times New Roman" w:hAnsi="Times New Roman"/>
          <w:szCs w:val="24"/>
        </w:rPr>
        <w:t>Thabane</w:t>
      </w:r>
      <w:proofErr w:type="spellEnd"/>
      <w:r w:rsidR="00ED7DB9">
        <w:rPr>
          <w:rFonts w:ascii="Times New Roman" w:hAnsi="Times New Roman"/>
          <w:szCs w:val="24"/>
        </w:rPr>
        <w:t xml:space="preserve"> L, Crowther M, </w:t>
      </w:r>
      <w:proofErr w:type="spellStart"/>
      <w:r w:rsidRPr="00323DC9">
        <w:rPr>
          <w:rFonts w:ascii="Times New Roman" w:hAnsi="Times New Roman"/>
          <w:szCs w:val="24"/>
        </w:rPr>
        <w:t>Iorio</w:t>
      </w:r>
      <w:proofErr w:type="spellEnd"/>
      <w:r w:rsidRPr="00323DC9">
        <w:rPr>
          <w:rFonts w:ascii="Times New Roman" w:hAnsi="Times New Roman"/>
          <w:szCs w:val="24"/>
        </w:rPr>
        <w:t xml:space="preserve"> A</w:t>
      </w:r>
      <w:r w:rsidR="00CC6DEF">
        <w:rPr>
          <w:rFonts w:ascii="Times New Roman" w:hAnsi="Times New Roman"/>
          <w:szCs w:val="24"/>
        </w:rPr>
        <w:t>.</w:t>
      </w:r>
      <w:r w:rsidRPr="00A94280">
        <w:rPr>
          <w:rFonts w:ascii="Times New Roman" w:hAnsi="Times New Roman"/>
          <w:szCs w:val="24"/>
        </w:rPr>
        <w:t xml:space="preserve"> Psychometric properties of the Patient Reported Outcomes, Burdens and Experiences (PROBE) questionnaire</w:t>
      </w:r>
      <w:r w:rsidR="00ED7DB9">
        <w:rPr>
          <w:rFonts w:ascii="Times New Roman" w:hAnsi="Times New Roman"/>
          <w:szCs w:val="24"/>
        </w:rPr>
        <w:t xml:space="preserve">. </w:t>
      </w:r>
      <w:r w:rsidR="00ED7DB9" w:rsidRPr="00ED7DB9">
        <w:rPr>
          <w:rFonts w:ascii="Times New Roman" w:hAnsi="Times New Roman"/>
          <w:i/>
          <w:szCs w:val="24"/>
        </w:rPr>
        <w:t>BMJ Open</w:t>
      </w:r>
      <w:r w:rsidR="00F0631B">
        <w:rPr>
          <w:rFonts w:ascii="Times New Roman" w:hAnsi="Times New Roman"/>
          <w:szCs w:val="24"/>
        </w:rPr>
        <w:t xml:space="preserve"> 2018;</w:t>
      </w:r>
      <w:r w:rsidR="00ED7DB9">
        <w:rPr>
          <w:rFonts w:ascii="Times New Roman" w:hAnsi="Times New Roman"/>
          <w:szCs w:val="24"/>
        </w:rPr>
        <w:t xml:space="preserve"> </w:t>
      </w:r>
      <w:r w:rsidR="00065076">
        <w:rPr>
          <w:rFonts w:ascii="Times New Roman" w:hAnsi="Times New Roman"/>
          <w:szCs w:val="24"/>
        </w:rPr>
        <w:t>8:</w:t>
      </w:r>
      <w:r w:rsidR="00ED7DB9">
        <w:rPr>
          <w:rFonts w:ascii="Times New Roman" w:hAnsi="Times New Roman"/>
          <w:szCs w:val="24"/>
        </w:rPr>
        <w:t>e021900.</w:t>
      </w:r>
    </w:p>
    <w:p w:rsidR="00E44237" w:rsidRPr="00AB4E71" w:rsidRDefault="00E44237">
      <w:pPr>
        <w:pStyle w:val="Footer"/>
        <w:tabs>
          <w:tab w:val="clear" w:pos="4680"/>
          <w:tab w:val="clear" w:pos="9360"/>
        </w:tabs>
        <w:rPr>
          <w:rFonts w:ascii="Times New Roman" w:hAnsi="Times New Roman"/>
          <w:sz w:val="16"/>
          <w:szCs w:val="16"/>
        </w:rPr>
      </w:pPr>
    </w:p>
    <w:p w:rsidR="00460B93" w:rsidRDefault="00460B93" w:rsidP="000F3D10">
      <w:pPr>
        <w:pStyle w:val="Reference"/>
        <w:ind w:left="360" w:right="0" w:hanging="360"/>
        <w:jc w:val="left"/>
        <w:rPr>
          <w:rFonts w:ascii="Times New Roman" w:hAnsi="Times New Roman"/>
        </w:rPr>
      </w:pPr>
      <w:proofErr w:type="spellStart"/>
      <w:r w:rsidRPr="002C7450">
        <w:rPr>
          <w:rFonts w:ascii="Times New Roman" w:hAnsi="Times New Roman"/>
        </w:rPr>
        <w:t>Iorio</w:t>
      </w:r>
      <w:proofErr w:type="spellEnd"/>
      <w:r w:rsidRPr="002C7450">
        <w:rPr>
          <w:rFonts w:ascii="Times New Roman" w:hAnsi="Times New Roman"/>
        </w:rPr>
        <w:t xml:space="preserve"> A, Stonebraker JS, Brooker M, </w:t>
      </w:r>
      <w:proofErr w:type="spellStart"/>
      <w:r w:rsidR="00115E56" w:rsidRPr="002C7450">
        <w:rPr>
          <w:rFonts w:ascii="Times New Roman" w:hAnsi="Times New Roman"/>
        </w:rPr>
        <w:t>Soucie</w:t>
      </w:r>
      <w:proofErr w:type="spellEnd"/>
      <w:r w:rsidR="00115E56" w:rsidRPr="002C7450">
        <w:rPr>
          <w:rFonts w:ascii="Times New Roman" w:hAnsi="Times New Roman"/>
        </w:rPr>
        <w:t xml:space="preserve"> JM on behalf of the Data and Demographics Committee of the World Federation of Hemophilia. Measuring the quality of </w:t>
      </w:r>
      <w:proofErr w:type="spellStart"/>
      <w:r w:rsidR="00115E56" w:rsidRPr="002C7450">
        <w:rPr>
          <w:rFonts w:ascii="Times New Roman" w:hAnsi="Times New Roman"/>
        </w:rPr>
        <w:t>haemophilia</w:t>
      </w:r>
      <w:proofErr w:type="spellEnd"/>
      <w:r w:rsidR="00115E56" w:rsidRPr="002C7450">
        <w:rPr>
          <w:rFonts w:ascii="Times New Roman" w:hAnsi="Times New Roman"/>
        </w:rPr>
        <w:t xml:space="preserve"> care across different settings: a set of performance indicators derived from demographics data. </w:t>
      </w:r>
      <w:proofErr w:type="spellStart"/>
      <w:r w:rsidR="00115E56" w:rsidRPr="002C7450">
        <w:rPr>
          <w:rFonts w:ascii="Times New Roman" w:hAnsi="Times New Roman"/>
          <w:i/>
        </w:rPr>
        <w:t>Haemophilia</w:t>
      </w:r>
      <w:proofErr w:type="spellEnd"/>
      <w:r w:rsidR="00115E56" w:rsidRPr="002C7450">
        <w:rPr>
          <w:rFonts w:ascii="Times New Roman" w:hAnsi="Times New Roman"/>
        </w:rPr>
        <w:t xml:space="preserve"> 2017</w:t>
      </w:r>
      <w:r w:rsidR="00323DC9">
        <w:rPr>
          <w:rFonts w:ascii="Times New Roman" w:hAnsi="Times New Roman"/>
        </w:rPr>
        <w:t>;</w:t>
      </w:r>
      <w:r w:rsidR="00115E56" w:rsidRPr="002C7450">
        <w:rPr>
          <w:rFonts w:ascii="Times New Roman" w:hAnsi="Times New Roman"/>
        </w:rPr>
        <w:t xml:space="preserve"> 23(1): e1-e7.</w:t>
      </w:r>
    </w:p>
    <w:p w:rsidR="00460B93" w:rsidRPr="00115E56" w:rsidRDefault="00460B93" w:rsidP="000F3D10">
      <w:pPr>
        <w:pStyle w:val="Reference"/>
        <w:ind w:left="360" w:right="0" w:hanging="360"/>
        <w:jc w:val="left"/>
        <w:rPr>
          <w:rFonts w:ascii="Times New Roman" w:hAnsi="Times New Roman"/>
          <w:sz w:val="16"/>
          <w:szCs w:val="16"/>
        </w:rPr>
      </w:pPr>
    </w:p>
    <w:p w:rsidR="000F3D10" w:rsidRPr="00AB4E71" w:rsidRDefault="000F3D10" w:rsidP="000F3D10">
      <w:pPr>
        <w:pStyle w:val="Reference"/>
        <w:ind w:left="360" w:right="0" w:hanging="360"/>
        <w:jc w:val="left"/>
        <w:rPr>
          <w:rFonts w:ascii="Times New Roman" w:hAnsi="Times New Roman"/>
        </w:rPr>
      </w:pPr>
      <w:r w:rsidRPr="00AB4E71">
        <w:rPr>
          <w:rFonts w:ascii="Times New Roman" w:hAnsi="Times New Roman"/>
        </w:rPr>
        <w:t>Stonebraker</w:t>
      </w:r>
      <w:r w:rsidR="00785BD9">
        <w:rPr>
          <w:rFonts w:ascii="Times New Roman" w:hAnsi="Times New Roman"/>
        </w:rPr>
        <w:t xml:space="preserve"> JS, </w:t>
      </w:r>
      <w:proofErr w:type="spellStart"/>
      <w:r w:rsidRPr="00AB4E71">
        <w:rPr>
          <w:rFonts w:ascii="Times New Roman" w:hAnsi="Times New Roman"/>
        </w:rPr>
        <w:t>Farrugia</w:t>
      </w:r>
      <w:proofErr w:type="spellEnd"/>
      <w:r w:rsidR="00785BD9">
        <w:rPr>
          <w:rFonts w:ascii="Times New Roman" w:hAnsi="Times New Roman"/>
        </w:rPr>
        <w:t xml:space="preserve"> A, </w:t>
      </w:r>
      <w:proofErr w:type="spellStart"/>
      <w:r w:rsidRPr="00AB4E71">
        <w:rPr>
          <w:rFonts w:ascii="Times New Roman" w:hAnsi="Times New Roman"/>
        </w:rPr>
        <w:t>Gathmann</w:t>
      </w:r>
      <w:proofErr w:type="spellEnd"/>
      <w:r w:rsidR="00785BD9">
        <w:rPr>
          <w:rFonts w:ascii="Times New Roman" w:hAnsi="Times New Roman"/>
        </w:rPr>
        <w:t xml:space="preserve"> B</w:t>
      </w:r>
      <w:r w:rsidRPr="00AB4E71">
        <w:rPr>
          <w:rFonts w:ascii="Times New Roman" w:hAnsi="Times New Roman"/>
        </w:rPr>
        <w:t xml:space="preserve"> &amp; ESID R</w:t>
      </w:r>
      <w:r w:rsidR="002C4C91">
        <w:rPr>
          <w:rFonts w:ascii="Times New Roman" w:hAnsi="Times New Roman"/>
        </w:rPr>
        <w:t xml:space="preserve">egistry Working Party, </w:t>
      </w:r>
      <w:r w:rsidRPr="00AB4E71">
        <w:rPr>
          <w:rFonts w:ascii="Times New Roman" w:hAnsi="Times New Roman"/>
        </w:rPr>
        <w:t>Orange</w:t>
      </w:r>
      <w:r w:rsidR="00785BD9">
        <w:rPr>
          <w:rFonts w:ascii="Times New Roman" w:hAnsi="Times New Roman"/>
        </w:rPr>
        <w:t xml:space="preserve"> JS</w:t>
      </w:r>
      <w:r w:rsidRPr="00AB4E71">
        <w:rPr>
          <w:rFonts w:ascii="Times New Roman" w:hAnsi="Times New Roman"/>
        </w:rPr>
        <w:t>. Modeling Primary Immunodeficiency Disease Epidemiology and Its Treatment to Estimate Latent Therapeutic Demand for Immunoglobulin</w:t>
      </w:r>
      <w:r w:rsidR="00115E56">
        <w:rPr>
          <w:rFonts w:ascii="Times New Roman" w:hAnsi="Times New Roman"/>
        </w:rPr>
        <w:t>.</w:t>
      </w:r>
      <w:r w:rsidRPr="00AB4E71">
        <w:rPr>
          <w:rFonts w:ascii="Times New Roman" w:hAnsi="Times New Roman"/>
        </w:rPr>
        <w:t xml:space="preserve"> </w:t>
      </w:r>
      <w:r w:rsidRPr="00AB4E71">
        <w:rPr>
          <w:rFonts w:ascii="Times New Roman" w:hAnsi="Times New Roman"/>
          <w:i/>
        </w:rPr>
        <w:t>Journal of Clinical Immunology</w:t>
      </w:r>
      <w:r w:rsidR="00785BD9">
        <w:rPr>
          <w:rFonts w:ascii="Times New Roman" w:hAnsi="Times New Roman"/>
        </w:rPr>
        <w:t xml:space="preserve"> 2014; 34(2): 233-244.</w:t>
      </w:r>
    </w:p>
    <w:p w:rsidR="00B60DFE" w:rsidRDefault="00B60DFE">
      <w:pPr>
        <w:widowControl/>
        <w:rPr>
          <w:rFonts w:ascii="Times New Roman" w:hAnsi="Times New Roman"/>
          <w:sz w:val="16"/>
          <w:szCs w:val="16"/>
        </w:rPr>
      </w:pPr>
      <w:r>
        <w:rPr>
          <w:rFonts w:ascii="Times New Roman" w:hAnsi="Times New Roman"/>
          <w:sz w:val="16"/>
          <w:szCs w:val="16"/>
        </w:rPr>
        <w:br w:type="page"/>
      </w:r>
    </w:p>
    <w:p w:rsidR="00B60DFE" w:rsidRPr="001C7D9C" w:rsidRDefault="00B60DFE" w:rsidP="00B60DFE">
      <w:pPr>
        <w:pStyle w:val="Reference"/>
        <w:ind w:left="360" w:right="0" w:hanging="360"/>
        <w:jc w:val="left"/>
        <w:rPr>
          <w:rFonts w:ascii="Times New Roman" w:hAnsi="Times New Roman"/>
          <w:b/>
        </w:rPr>
      </w:pPr>
      <w:r>
        <w:rPr>
          <w:rFonts w:ascii="Times New Roman" w:hAnsi="Times New Roman"/>
          <w:b/>
        </w:rPr>
        <w:lastRenderedPageBreak/>
        <w:t xml:space="preserve">Referred Journal </w:t>
      </w:r>
      <w:r w:rsidRPr="001C7D9C">
        <w:rPr>
          <w:rFonts w:ascii="Times New Roman" w:hAnsi="Times New Roman"/>
          <w:b/>
        </w:rPr>
        <w:t>Publications (continued)</w:t>
      </w:r>
    </w:p>
    <w:p w:rsidR="00B60DFE" w:rsidRPr="00AB4E71" w:rsidRDefault="00B60DFE" w:rsidP="00B60DFE">
      <w:pPr>
        <w:pStyle w:val="Reference"/>
        <w:ind w:left="360" w:right="0" w:hanging="360"/>
        <w:jc w:val="left"/>
        <w:rPr>
          <w:rFonts w:ascii="Times New Roman" w:hAnsi="Times New Roman"/>
          <w:sz w:val="16"/>
          <w:szCs w:val="16"/>
        </w:rPr>
      </w:pPr>
    </w:p>
    <w:p w:rsidR="00F523C6" w:rsidRDefault="006A3544" w:rsidP="0039211D">
      <w:pPr>
        <w:pStyle w:val="Reference"/>
        <w:ind w:left="360" w:right="0" w:hanging="360"/>
        <w:jc w:val="left"/>
        <w:rPr>
          <w:rFonts w:ascii="Times New Roman" w:hAnsi="Times New Roman"/>
        </w:rPr>
      </w:pPr>
      <w:r w:rsidRPr="00AB4E71">
        <w:rPr>
          <w:rFonts w:ascii="Times New Roman" w:hAnsi="Times New Roman"/>
        </w:rPr>
        <w:t>Stonebraker</w:t>
      </w:r>
      <w:r w:rsidR="00785BD9">
        <w:rPr>
          <w:rFonts w:ascii="Times New Roman" w:hAnsi="Times New Roman"/>
        </w:rPr>
        <w:t xml:space="preserve"> JS</w:t>
      </w:r>
      <w:r w:rsidRPr="00AB4E71">
        <w:rPr>
          <w:rFonts w:ascii="Times New Roman" w:hAnsi="Times New Roman"/>
        </w:rPr>
        <w:t xml:space="preserve">. </w:t>
      </w:r>
      <w:r w:rsidR="00F523C6" w:rsidRPr="00AB4E71">
        <w:rPr>
          <w:rFonts w:ascii="Times New Roman" w:hAnsi="Times New Roman"/>
        </w:rPr>
        <w:t>Product</w:t>
      </w:r>
      <w:r w:rsidR="000F3D10" w:rsidRPr="00AB4E71">
        <w:rPr>
          <w:rFonts w:ascii="Times New Roman" w:hAnsi="Times New Roman"/>
        </w:rPr>
        <w:t xml:space="preserve">-Generation Transition Decision </w:t>
      </w:r>
      <w:r w:rsidR="00F523C6" w:rsidRPr="00AB4E71">
        <w:rPr>
          <w:rFonts w:ascii="Times New Roman" w:hAnsi="Times New Roman"/>
        </w:rPr>
        <w:t xml:space="preserve">Making for Bayer’s Hemophilia Drugs: Global Capacity Expansion under Uncertainty </w:t>
      </w:r>
      <w:r w:rsidRPr="00AB4E71">
        <w:rPr>
          <w:rFonts w:ascii="Times New Roman" w:hAnsi="Times New Roman"/>
        </w:rPr>
        <w:t>with Supply-De</w:t>
      </w:r>
      <w:r w:rsidR="00184FB4" w:rsidRPr="00AB4E71">
        <w:rPr>
          <w:rFonts w:ascii="Times New Roman" w:hAnsi="Times New Roman"/>
        </w:rPr>
        <w:t xml:space="preserve">mand Imbalances. </w:t>
      </w:r>
      <w:r w:rsidR="00F523C6" w:rsidRPr="00AB4E71">
        <w:rPr>
          <w:rFonts w:ascii="Times New Roman" w:hAnsi="Times New Roman"/>
          <w:i/>
        </w:rPr>
        <w:t>Operations Research</w:t>
      </w:r>
      <w:r w:rsidR="00785BD9">
        <w:rPr>
          <w:rFonts w:ascii="Times New Roman" w:hAnsi="Times New Roman"/>
        </w:rPr>
        <w:t xml:space="preserve"> 2013; 61(5): 1119-1133</w:t>
      </w:r>
      <w:r w:rsidR="00DC5F24" w:rsidRPr="00AB4E71">
        <w:rPr>
          <w:rFonts w:ascii="Times New Roman" w:hAnsi="Times New Roman"/>
        </w:rPr>
        <w:t>.</w:t>
      </w:r>
      <w:r w:rsidR="001C7D9C">
        <w:rPr>
          <w:rFonts w:ascii="Times New Roman" w:hAnsi="Times New Roman"/>
        </w:rPr>
        <w:t xml:space="preserve"> (Finalist for the 2015 INFORMS Decision Analysis Society Publication Award.)</w:t>
      </w:r>
    </w:p>
    <w:p w:rsidR="00B60DFE" w:rsidRPr="00B60DFE" w:rsidRDefault="00B60DFE" w:rsidP="0039211D">
      <w:pPr>
        <w:pStyle w:val="Reference"/>
        <w:ind w:left="360" w:right="0" w:hanging="360"/>
        <w:jc w:val="left"/>
        <w:rPr>
          <w:rFonts w:ascii="Times New Roman" w:hAnsi="Times New Roman"/>
          <w:sz w:val="16"/>
          <w:szCs w:val="16"/>
        </w:rPr>
      </w:pPr>
    </w:p>
    <w:p w:rsidR="004614AE" w:rsidRPr="00AB4E71" w:rsidRDefault="004614AE" w:rsidP="004614AE">
      <w:pPr>
        <w:pStyle w:val="Reference"/>
        <w:ind w:left="360" w:right="0" w:hanging="360"/>
        <w:jc w:val="left"/>
        <w:rPr>
          <w:rFonts w:ascii="Times New Roman" w:hAnsi="Times New Roman"/>
        </w:rPr>
      </w:pPr>
      <w:r>
        <w:rPr>
          <w:rFonts w:ascii="Times New Roman" w:hAnsi="Times New Roman"/>
        </w:rPr>
        <w:t>Stonebraker J</w:t>
      </w:r>
      <w:r w:rsidRPr="00AB4E71">
        <w:rPr>
          <w:rFonts w:ascii="Times New Roman" w:hAnsi="Times New Roman"/>
        </w:rPr>
        <w:t>S</w:t>
      </w:r>
      <w:r>
        <w:rPr>
          <w:rFonts w:ascii="Times New Roman" w:hAnsi="Times New Roman"/>
        </w:rPr>
        <w:t xml:space="preserve">, </w:t>
      </w:r>
      <w:r w:rsidRPr="00AB4E71">
        <w:rPr>
          <w:rFonts w:ascii="Times New Roman" w:hAnsi="Times New Roman"/>
        </w:rPr>
        <w:t>Gill</w:t>
      </w:r>
      <w:r>
        <w:rPr>
          <w:rFonts w:ascii="Times New Roman" w:hAnsi="Times New Roman"/>
        </w:rPr>
        <w:t xml:space="preserve"> E, </w:t>
      </w:r>
      <w:r w:rsidRPr="00AB4E71">
        <w:rPr>
          <w:rFonts w:ascii="Times New Roman" w:hAnsi="Times New Roman"/>
        </w:rPr>
        <w:t>Kirkwood</w:t>
      </w:r>
      <w:r w:rsidR="00B60DFE">
        <w:rPr>
          <w:rFonts w:ascii="Times New Roman" w:hAnsi="Times New Roman"/>
        </w:rPr>
        <w:t xml:space="preserve"> CW, </w:t>
      </w:r>
      <w:r w:rsidRPr="00AB4E71">
        <w:rPr>
          <w:rFonts w:ascii="Times New Roman" w:hAnsi="Times New Roman"/>
        </w:rPr>
        <w:t>Handfield</w:t>
      </w:r>
      <w:r>
        <w:rPr>
          <w:rFonts w:ascii="Times New Roman" w:hAnsi="Times New Roman"/>
        </w:rPr>
        <w:t xml:space="preserve"> RB</w:t>
      </w:r>
      <w:r w:rsidRPr="00AB4E71">
        <w:rPr>
          <w:rFonts w:ascii="Times New Roman" w:hAnsi="Times New Roman"/>
        </w:rPr>
        <w:t xml:space="preserve">. Impact factor as a metric to assess journals where OM research is published. </w:t>
      </w:r>
      <w:r w:rsidRPr="00AB4E71">
        <w:rPr>
          <w:rFonts w:ascii="Times New Roman" w:hAnsi="Times New Roman"/>
          <w:i/>
        </w:rPr>
        <w:t>Journal of Operations Management</w:t>
      </w:r>
      <w:r>
        <w:rPr>
          <w:rFonts w:ascii="Times New Roman" w:hAnsi="Times New Roman"/>
        </w:rPr>
        <w:t xml:space="preserve"> 2012; 30(</w:t>
      </w:r>
      <w:r w:rsidRPr="00AB4E71">
        <w:rPr>
          <w:rFonts w:ascii="Times New Roman" w:hAnsi="Times New Roman"/>
        </w:rPr>
        <w:t>1</w:t>
      </w:r>
      <w:r>
        <w:rPr>
          <w:rFonts w:ascii="Times New Roman" w:hAnsi="Times New Roman"/>
        </w:rPr>
        <w:t>): 24-43</w:t>
      </w:r>
      <w:r w:rsidRPr="00AB4E71">
        <w:rPr>
          <w:rFonts w:ascii="Times New Roman" w:hAnsi="Times New Roman"/>
        </w:rPr>
        <w:t>.</w:t>
      </w:r>
    </w:p>
    <w:p w:rsidR="004614AE" w:rsidRPr="00AB4E71" w:rsidRDefault="004614AE" w:rsidP="004614AE">
      <w:pPr>
        <w:pStyle w:val="Reference"/>
        <w:ind w:left="360" w:right="0" w:hanging="360"/>
        <w:jc w:val="left"/>
        <w:rPr>
          <w:rFonts w:ascii="Times New Roman" w:hAnsi="Times New Roman"/>
          <w:sz w:val="16"/>
          <w:szCs w:val="16"/>
        </w:rPr>
      </w:pPr>
    </w:p>
    <w:p w:rsidR="004614AE" w:rsidRDefault="004614AE" w:rsidP="004614AE">
      <w:pPr>
        <w:pStyle w:val="Reference"/>
        <w:ind w:left="360" w:right="-270" w:hanging="360"/>
        <w:jc w:val="left"/>
        <w:rPr>
          <w:rFonts w:ascii="Times New Roman" w:hAnsi="Times New Roman"/>
          <w:szCs w:val="24"/>
        </w:rPr>
      </w:pPr>
      <w:r w:rsidRPr="00AB4E71">
        <w:rPr>
          <w:rFonts w:ascii="Times New Roman" w:hAnsi="Times New Roman"/>
          <w:szCs w:val="24"/>
        </w:rPr>
        <w:t>Stonebraker</w:t>
      </w:r>
      <w:r>
        <w:rPr>
          <w:rFonts w:ascii="Times New Roman" w:hAnsi="Times New Roman"/>
          <w:szCs w:val="24"/>
        </w:rPr>
        <w:t xml:space="preserve"> JS, </w:t>
      </w:r>
      <w:r w:rsidRPr="00AB4E71">
        <w:rPr>
          <w:rFonts w:ascii="Times New Roman" w:hAnsi="Times New Roman"/>
          <w:szCs w:val="24"/>
        </w:rPr>
        <w:t>Bolton-</w:t>
      </w:r>
      <w:proofErr w:type="spellStart"/>
      <w:r w:rsidRPr="00AB4E71">
        <w:rPr>
          <w:rFonts w:ascii="Times New Roman" w:hAnsi="Times New Roman"/>
          <w:szCs w:val="24"/>
        </w:rPr>
        <w:t>Maggs</w:t>
      </w:r>
      <w:proofErr w:type="spellEnd"/>
      <w:r>
        <w:rPr>
          <w:rFonts w:ascii="Times New Roman" w:hAnsi="Times New Roman"/>
          <w:szCs w:val="24"/>
        </w:rPr>
        <w:t xml:space="preserve"> PHB</w:t>
      </w:r>
      <w:r w:rsidRPr="00AB4E71">
        <w:rPr>
          <w:rFonts w:ascii="Times New Roman" w:hAnsi="Times New Roman"/>
          <w:szCs w:val="24"/>
        </w:rPr>
        <w:t xml:space="preserve">, </w:t>
      </w:r>
      <w:r w:rsidRPr="00AB4E71">
        <w:rPr>
          <w:rFonts w:ascii="Times New Roman" w:hAnsi="Times New Roman"/>
          <w:szCs w:val="24"/>
          <w:lang w:val="fr-CA"/>
        </w:rPr>
        <w:t>Soucie</w:t>
      </w:r>
      <w:r>
        <w:rPr>
          <w:rFonts w:ascii="Times New Roman" w:hAnsi="Times New Roman"/>
          <w:szCs w:val="24"/>
          <w:lang w:val="fr-CA"/>
        </w:rPr>
        <w:t xml:space="preserve"> JM</w:t>
      </w:r>
      <w:r w:rsidRPr="00AB4E71">
        <w:rPr>
          <w:rFonts w:ascii="Times New Roman" w:hAnsi="Times New Roman"/>
          <w:szCs w:val="24"/>
          <w:lang w:val="fr-CA"/>
        </w:rPr>
        <w:t xml:space="preserve">, </w:t>
      </w:r>
      <w:r w:rsidRPr="00AB4E71">
        <w:rPr>
          <w:rFonts w:ascii="Times New Roman" w:hAnsi="Times New Roman"/>
          <w:szCs w:val="24"/>
          <w:lang w:val="de-DE"/>
        </w:rPr>
        <w:t>Walker</w:t>
      </w:r>
      <w:r w:rsidR="00B60DFE">
        <w:rPr>
          <w:rFonts w:ascii="Times New Roman" w:hAnsi="Times New Roman"/>
          <w:szCs w:val="24"/>
          <w:lang w:val="de-DE"/>
        </w:rPr>
        <w:t xml:space="preserve"> I, </w:t>
      </w:r>
      <w:r w:rsidRPr="00AB4E71">
        <w:rPr>
          <w:rFonts w:ascii="Times New Roman" w:hAnsi="Times New Roman"/>
          <w:szCs w:val="24"/>
          <w:lang w:val="de-DE"/>
        </w:rPr>
        <w:t>Brooker</w:t>
      </w:r>
      <w:r>
        <w:rPr>
          <w:rFonts w:ascii="Times New Roman" w:hAnsi="Times New Roman"/>
          <w:szCs w:val="24"/>
          <w:lang w:val="de-DE"/>
        </w:rPr>
        <w:t xml:space="preserve"> M</w:t>
      </w:r>
      <w:r w:rsidRPr="00AB4E71">
        <w:rPr>
          <w:rFonts w:ascii="Times New Roman" w:hAnsi="Times New Roman"/>
          <w:szCs w:val="24"/>
          <w:lang w:val="de-DE"/>
        </w:rPr>
        <w:t xml:space="preserve">. </w:t>
      </w:r>
      <w:r w:rsidRPr="00AB4E71">
        <w:rPr>
          <w:rFonts w:ascii="Times New Roman" w:hAnsi="Times New Roman"/>
          <w:szCs w:val="24"/>
        </w:rPr>
        <w:t xml:space="preserve">A study of variations in the reported </w:t>
      </w:r>
      <w:proofErr w:type="spellStart"/>
      <w:r w:rsidRPr="00AB4E71">
        <w:rPr>
          <w:rFonts w:ascii="Times New Roman" w:hAnsi="Times New Roman"/>
          <w:szCs w:val="24"/>
        </w:rPr>
        <w:t>haemophilia</w:t>
      </w:r>
      <w:proofErr w:type="spellEnd"/>
      <w:r w:rsidRPr="00AB4E71">
        <w:rPr>
          <w:rFonts w:ascii="Times New Roman" w:hAnsi="Times New Roman"/>
          <w:szCs w:val="24"/>
        </w:rPr>
        <w:t xml:space="preserve"> B prevalence around the world. </w:t>
      </w:r>
      <w:proofErr w:type="spellStart"/>
      <w:r w:rsidRPr="00AB4E71">
        <w:rPr>
          <w:rFonts w:ascii="Times New Roman" w:hAnsi="Times New Roman"/>
          <w:i/>
          <w:szCs w:val="24"/>
        </w:rPr>
        <w:t>Haemophilia</w:t>
      </w:r>
      <w:proofErr w:type="spellEnd"/>
      <w:r>
        <w:rPr>
          <w:rFonts w:ascii="Times New Roman" w:hAnsi="Times New Roman"/>
          <w:szCs w:val="24"/>
        </w:rPr>
        <w:t xml:space="preserve"> 2012; 18(</w:t>
      </w:r>
      <w:r w:rsidRPr="00AB4E71">
        <w:rPr>
          <w:rFonts w:ascii="Times New Roman" w:hAnsi="Times New Roman"/>
          <w:szCs w:val="24"/>
        </w:rPr>
        <w:t>3</w:t>
      </w:r>
      <w:r>
        <w:rPr>
          <w:rFonts w:ascii="Times New Roman" w:hAnsi="Times New Roman"/>
          <w:szCs w:val="24"/>
        </w:rPr>
        <w:t>): e91-e94</w:t>
      </w:r>
      <w:r w:rsidRPr="00AB4E71">
        <w:rPr>
          <w:rFonts w:ascii="Times New Roman" w:hAnsi="Times New Roman"/>
          <w:szCs w:val="24"/>
        </w:rPr>
        <w:t>.</w:t>
      </w:r>
    </w:p>
    <w:p w:rsidR="004614AE" w:rsidRPr="004614AE" w:rsidRDefault="004614AE" w:rsidP="004614AE">
      <w:pPr>
        <w:pStyle w:val="Reference"/>
        <w:ind w:left="360" w:right="-270" w:hanging="360"/>
        <w:jc w:val="left"/>
        <w:rPr>
          <w:rFonts w:ascii="Times New Roman" w:hAnsi="Times New Roman"/>
          <w:sz w:val="16"/>
          <w:szCs w:val="16"/>
        </w:rPr>
      </w:pPr>
    </w:p>
    <w:p w:rsidR="008939A3" w:rsidRPr="00AB4E71" w:rsidRDefault="008939A3" w:rsidP="008939A3">
      <w:pPr>
        <w:ind w:left="360" w:hanging="360"/>
        <w:rPr>
          <w:rFonts w:ascii="Times New Roman" w:hAnsi="Times New Roman"/>
        </w:rPr>
      </w:pPr>
      <w:r w:rsidRPr="00AB4E71">
        <w:rPr>
          <w:rFonts w:ascii="Times New Roman" w:hAnsi="Times New Roman"/>
        </w:rPr>
        <w:t>Handfield</w:t>
      </w:r>
      <w:r w:rsidR="00ED65A2">
        <w:rPr>
          <w:rFonts w:ascii="Times New Roman" w:hAnsi="Times New Roman"/>
        </w:rPr>
        <w:t xml:space="preserve"> RB, </w:t>
      </w:r>
      <w:r w:rsidRPr="00AB4E71">
        <w:rPr>
          <w:rFonts w:ascii="Times New Roman" w:hAnsi="Times New Roman"/>
        </w:rPr>
        <w:t>Edwards</w:t>
      </w:r>
      <w:r w:rsidR="00B60DFE">
        <w:rPr>
          <w:rFonts w:ascii="Times New Roman" w:hAnsi="Times New Roman"/>
        </w:rPr>
        <w:t xml:space="preserve"> SE, </w:t>
      </w:r>
      <w:r w:rsidRPr="00AB4E71">
        <w:rPr>
          <w:rFonts w:ascii="Times New Roman" w:hAnsi="Times New Roman"/>
        </w:rPr>
        <w:t>Stonebraker</w:t>
      </w:r>
      <w:r w:rsidR="00ED65A2">
        <w:rPr>
          <w:rFonts w:ascii="Times New Roman" w:hAnsi="Times New Roman"/>
        </w:rPr>
        <w:t xml:space="preserve"> JS</w:t>
      </w:r>
      <w:r w:rsidRPr="00AB4E71">
        <w:rPr>
          <w:rFonts w:ascii="Times New Roman" w:hAnsi="Times New Roman"/>
        </w:rPr>
        <w:t xml:space="preserve">. NC State’s Supply Chain Resource Cooperative educates in the real-world. </w:t>
      </w:r>
      <w:r w:rsidRPr="00AB4E71">
        <w:rPr>
          <w:rFonts w:ascii="Times New Roman" w:hAnsi="Times New Roman"/>
          <w:i/>
        </w:rPr>
        <w:t>Interfaces</w:t>
      </w:r>
      <w:r w:rsidR="00ED65A2">
        <w:rPr>
          <w:rFonts w:ascii="Times New Roman" w:hAnsi="Times New Roman"/>
        </w:rPr>
        <w:t xml:space="preserve"> 2011; 41(6): 54</w:t>
      </w:r>
      <w:r w:rsidR="00B17DDD">
        <w:rPr>
          <w:rFonts w:ascii="Times New Roman" w:hAnsi="Times New Roman"/>
        </w:rPr>
        <w:t>8</w:t>
      </w:r>
      <w:r w:rsidR="00ED65A2">
        <w:rPr>
          <w:rFonts w:ascii="Times New Roman" w:hAnsi="Times New Roman"/>
        </w:rPr>
        <w:t>-56</w:t>
      </w:r>
      <w:r w:rsidR="00B17DDD">
        <w:rPr>
          <w:rFonts w:ascii="Times New Roman" w:hAnsi="Times New Roman"/>
        </w:rPr>
        <w:t>3</w:t>
      </w:r>
      <w:r w:rsidRPr="00AB4E71">
        <w:rPr>
          <w:rFonts w:ascii="Times New Roman" w:hAnsi="Times New Roman"/>
        </w:rPr>
        <w:t>.</w:t>
      </w:r>
    </w:p>
    <w:p w:rsidR="008939A3" w:rsidRPr="00AB4E71" w:rsidRDefault="008939A3" w:rsidP="00F523C6">
      <w:pPr>
        <w:pStyle w:val="Footer"/>
        <w:tabs>
          <w:tab w:val="clear" w:pos="4680"/>
          <w:tab w:val="clear" w:pos="9360"/>
        </w:tabs>
        <w:ind w:left="360" w:hanging="360"/>
        <w:rPr>
          <w:rFonts w:ascii="Times New Roman" w:hAnsi="Times New Roman"/>
          <w:sz w:val="16"/>
          <w:szCs w:val="16"/>
        </w:rPr>
      </w:pPr>
    </w:p>
    <w:p w:rsidR="00F12616" w:rsidRPr="00AB4E71" w:rsidRDefault="00F12616" w:rsidP="0062797F">
      <w:pPr>
        <w:pStyle w:val="Reference"/>
        <w:ind w:left="360" w:right="0" w:hanging="360"/>
        <w:jc w:val="left"/>
        <w:rPr>
          <w:rFonts w:ascii="Times New Roman" w:hAnsi="Times New Roman"/>
          <w:szCs w:val="24"/>
        </w:rPr>
      </w:pPr>
      <w:r w:rsidRPr="00AB4E71">
        <w:rPr>
          <w:rFonts w:ascii="Times New Roman" w:hAnsi="Times New Roman"/>
          <w:szCs w:val="24"/>
        </w:rPr>
        <w:t>Stonebraker</w:t>
      </w:r>
      <w:r w:rsidR="00ED65A2">
        <w:rPr>
          <w:rFonts w:ascii="Times New Roman" w:hAnsi="Times New Roman"/>
          <w:szCs w:val="24"/>
        </w:rPr>
        <w:t xml:space="preserve"> JS</w:t>
      </w:r>
      <w:r w:rsidRPr="00AB4E71">
        <w:rPr>
          <w:rFonts w:ascii="Times New Roman" w:hAnsi="Times New Roman"/>
          <w:szCs w:val="24"/>
        </w:rPr>
        <w:t xml:space="preserve">, </w:t>
      </w:r>
      <w:r w:rsidR="006C51DB" w:rsidRPr="00AB4E71">
        <w:rPr>
          <w:rFonts w:ascii="Times New Roman" w:hAnsi="Times New Roman"/>
          <w:szCs w:val="24"/>
        </w:rPr>
        <w:t>Bolton-</w:t>
      </w:r>
      <w:proofErr w:type="spellStart"/>
      <w:r w:rsidR="006C51DB" w:rsidRPr="00AB4E71">
        <w:rPr>
          <w:rFonts w:ascii="Times New Roman" w:hAnsi="Times New Roman"/>
          <w:szCs w:val="24"/>
        </w:rPr>
        <w:t>Maggs</w:t>
      </w:r>
      <w:proofErr w:type="spellEnd"/>
      <w:r w:rsidR="00ED65A2">
        <w:rPr>
          <w:rFonts w:ascii="Times New Roman" w:hAnsi="Times New Roman"/>
          <w:szCs w:val="24"/>
        </w:rPr>
        <w:t xml:space="preserve"> PHB</w:t>
      </w:r>
      <w:r w:rsidR="006C51DB" w:rsidRPr="00AB4E71">
        <w:rPr>
          <w:rFonts w:ascii="Times New Roman" w:hAnsi="Times New Roman"/>
          <w:szCs w:val="24"/>
        </w:rPr>
        <w:t xml:space="preserve">, </w:t>
      </w:r>
      <w:r w:rsidRPr="00AB4E71">
        <w:rPr>
          <w:rFonts w:ascii="Times New Roman" w:hAnsi="Times New Roman"/>
          <w:szCs w:val="24"/>
          <w:lang w:val="de-DE"/>
        </w:rPr>
        <w:t>Brooker</w:t>
      </w:r>
      <w:r w:rsidR="00ED65A2">
        <w:rPr>
          <w:rFonts w:ascii="Times New Roman" w:hAnsi="Times New Roman"/>
          <w:szCs w:val="24"/>
          <w:lang w:val="de-DE"/>
        </w:rPr>
        <w:t xml:space="preserve"> M</w:t>
      </w:r>
      <w:r w:rsidRPr="00AB4E71">
        <w:rPr>
          <w:szCs w:val="24"/>
          <w:lang w:val="de-DE"/>
        </w:rPr>
        <w:t>,</w:t>
      </w:r>
      <w:r w:rsidR="00ED65A2">
        <w:rPr>
          <w:szCs w:val="24"/>
        </w:rPr>
        <w:t xml:space="preserve"> </w:t>
      </w:r>
      <w:proofErr w:type="spellStart"/>
      <w:r w:rsidRPr="00AB4E71">
        <w:rPr>
          <w:szCs w:val="24"/>
        </w:rPr>
        <w:t>Farrugia</w:t>
      </w:r>
      <w:proofErr w:type="spellEnd"/>
      <w:r w:rsidR="00ED65A2">
        <w:rPr>
          <w:szCs w:val="24"/>
        </w:rPr>
        <w:t xml:space="preserve"> A, </w:t>
      </w:r>
      <w:r w:rsidRPr="00AB4E71">
        <w:rPr>
          <w:szCs w:val="24"/>
        </w:rPr>
        <w:t>Srivastava</w:t>
      </w:r>
      <w:r w:rsidR="00ED65A2">
        <w:rPr>
          <w:szCs w:val="24"/>
        </w:rPr>
        <w:t xml:space="preserve"> A</w:t>
      </w:r>
      <w:r w:rsidR="006A3544" w:rsidRPr="00AB4E71">
        <w:rPr>
          <w:szCs w:val="24"/>
        </w:rPr>
        <w:t xml:space="preserve">. </w:t>
      </w:r>
      <w:r w:rsidRPr="00AB4E71">
        <w:rPr>
          <w:szCs w:val="24"/>
        </w:rPr>
        <w:t>A study of reported factor IX</w:t>
      </w:r>
      <w:r w:rsidR="006A3544" w:rsidRPr="00AB4E71">
        <w:rPr>
          <w:szCs w:val="24"/>
        </w:rPr>
        <w:t xml:space="preserve"> use around the world. </w:t>
      </w:r>
      <w:proofErr w:type="spellStart"/>
      <w:r w:rsidRPr="00AB4E71">
        <w:rPr>
          <w:i/>
          <w:szCs w:val="24"/>
        </w:rPr>
        <w:t>Haemophilia</w:t>
      </w:r>
      <w:proofErr w:type="spellEnd"/>
      <w:r w:rsidR="00ED65A2">
        <w:rPr>
          <w:szCs w:val="24"/>
        </w:rPr>
        <w:t xml:space="preserve"> 2011; 17(</w:t>
      </w:r>
      <w:r w:rsidR="006C51DB" w:rsidRPr="00AB4E71">
        <w:rPr>
          <w:szCs w:val="24"/>
        </w:rPr>
        <w:t>3</w:t>
      </w:r>
      <w:r w:rsidR="00ED65A2">
        <w:rPr>
          <w:szCs w:val="24"/>
        </w:rPr>
        <w:t>): 446-455</w:t>
      </w:r>
      <w:r w:rsidRPr="00AB4E71">
        <w:rPr>
          <w:szCs w:val="24"/>
        </w:rPr>
        <w:t>.</w:t>
      </w:r>
    </w:p>
    <w:p w:rsidR="0062797F" w:rsidRPr="00AB4E71" w:rsidRDefault="0062797F" w:rsidP="0062797F">
      <w:pPr>
        <w:pStyle w:val="Reference"/>
        <w:ind w:left="360" w:right="0" w:hanging="360"/>
        <w:jc w:val="left"/>
        <w:rPr>
          <w:rFonts w:ascii="Times New Roman" w:hAnsi="Times New Roman"/>
          <w:sz w:val="16"/>
          <w:szCs w:val="16"/>
        </w:rPr>
      </w:pPr>
    </w:p>
    <w:p w:rsidR="00905421" w:rsidRDefault="00905421" w:rsidP="00905421">
      <w:pPr>
        <w:pStyle w:val="Reference"/>
        <w:ind w:left="360" w:right="0" w:hanging="360"/>
        <w:jc w:val="left"/>
        <w:rPr>
          <w:szCs w:val="24"/>
        </w:rPr>
      </w:pPr>
      <w:r w:rsidRPr="00AB4E71">
        <w:rPr>
          <w:rFonts w:ascii="Times New Roman" w:hAnsi="Times New Roman"/>
          <w:szCs w:val="24"/>
        </w:rPr>
        <w:t>Stonebraker</w:t>
      </w:r>
      <w:r>
        <w:rPr>
          <w:rFonts w:ascii="Times New Roman" w:hAnsi="Times New Roman"/>
          <w:szCs w:val="24"/>
        </w:rPr>
        <w:t xml:space="preserve"> JS, </w:t>
      </w:r>
      <w:r w:rsidRPr="00AB4E71">
        <w:rPr>
          <w:rFonts w:ascii="Times New Roman" w:hAnsi="Times New Roman"/>
          <w:szCs w:val="24"/>
          <w:lang w:val="de-DE"/>
        </w:rPr>
        <w:t>Brooker</w:t>
      </w:r>
      <w:r>
        <w:rPr>
          <w:rFonts w:ascii="Times New Roman" w:hAnsi="Times New Roman"/>
          <w:szCs w:val="24"/>
          <w:lang w:val="de-DE"/>
        </w:rPr>
        <w:t xml:space="preserve"> M</w:t>
      </w:r>
      <w:r w:rsidRPr="00AB4E71">
        <w:rPr>
          <w:szCs w:val="24"/>
          <w:lang w:val="de-DE"/>
        </w:rPr>
        <w:t>,</w:t>
      </w:r>
      <w:r>
        <w:rPr>
          <w:szCs w:val="24"/>
        </w:rPr>
        <w:t xml:space="preserve"> </w:t>
      </w:r>
      <w:proofErr w:type="spellStart"/>
      <w:r w:rsidRPr="00AB4E71">
        <w:rPr>
          <w:szCs w:val="24"/>
        </w:rPr>
        <w:t>Amand</w:t>
      </w:r>
      <w:proofErr w:type="spellEnd"/>
      <w:r>
        <w:rPr>
          <w:szCs w:val="24"/>
        </w:rPr>
        <w:t xml:space="preserve"> RE, </w:t>
      </w:r>
      <w:proofErr w:type="spellStart"/>
      <w:r w:rsidRPr="00AB4E71">
        <w:rPr>
          <w:szCs w:val="24"/>
        </w:rPr>
        <w:t>Farrugia</w:t>
      </w:r>
      <w:proofErr w:type="spellEnd"/>
      <w:r w:rsidR="00B60DFE">
        <w:rPr>
          <w:szCs w:val="24"/>
        </w:rPr>
        <w:t xml:space="preserve"> A, </w:t>
      </w:r>
      <w:r w:rsidRPr="00AB4E71">
        <w:rPr>
          <w:szCs w:val="24"/>
        </w:rPr>
        <w:t>Srivastava</w:t>
      </w:r>
      <w:r>
        <w:rPr>
          <w:szCs w:val="24"/>
        </w:rPr>
        <w:t xml:space="preserve"> A</w:t>
      </w:r>
      <w:r w:rsidRPr="00AB4E71">
        <w:rPr>
          <w:szCs w:val="24"/>
        </w:rPr>
        <w:t xml:space="preserve">. A study of reported factor VIII use around the world. </w:t>
      </w:r>
      <w:proofErr w:type="spellStart"/>
      <w:r w:rsidRPr="00AB4E71">
        <w:rPr>
          <w:i/>
          <w:szCs w:val="24"/>
        </w:rPr>
        <w:t>Haemophilia</w:t>
      </w:r>
      <w:proofErr w:type="spellEnd"/>
      <w:r>
        <w:rPr>
          <w:szCs w:val="24"/>
        </w:rPr>
        <w:t xml:space="preserve"> 2010; </w:t>
      </w:r>
      <w:r w:rsidRPr="00AB4E71">
        <w:rPr>
          <w:szCs w:val="24"/>
        </w:rPr>
        <w:t>16</w:t>
      </w:r>
      <w:r>
        <w:rPr>
          <w:szCs w:val="24"/>
        </w:rPr>
        <w:t>(1): 33-46</w:t>
      </w:r>
      <w:r w:rsidRPr="00AB4E71">
        <w:rPr>
          <w:szCs w:val="24"/>
        </w:rPr>
        <w:t>.</w:t>
      </w:r>
    </w:p>
    <w:p w:rsidR="00905421" w:rsidRPr="00B17DDD" w:rsidRDefault="00905421" w:rsidP="00905421">
      <w:pPr>
        <w:pStyle w:val="Reference"/>
        <w:ind w:left="360" w:right="0" w:hanging="360"/>
        <w:jc w:val="left"/>
        <w:rPr>
          <w:rFonts w:ascii="Times New Roman" w:hAnsi="Times New Roman"/>
          <w:sz w:val="16"/>
          <w:szCs w:val="16"/>
        </w:rPr>
      </w:pPr>
    </w:p>
    <w:p w:rsidR="00905421" w:rsidRPr="00AB4E71" w:rsidRDefault="00905421" w:rsidP="00905421">
      <w:pPr>
        <w:pStyle w:val="Reference"/>
        <w:ind w:left="360" w:right="0" w:hanging="360"/>
        <w:jc w:val="left"/>
        <w:rPr>
          <w:rFonts w:ascii="Times New Roman" w:hAnsi="Times New Roman"/>
          <w:szCs w:val="24"/>
        </w:rPr>
      </w:pPr>
      <w:r w:rsidRPr="00AB4E71">
        <w:rPr>
          <w:rFonts w:ascii="Times New Roman" w:hAnsi="Times New Roman"/>
          <w:szCs w:val="24"/>
        </w:rPr>
        <w:t>Stonebraker</w:t>
      </w:r>
      <w:r>
        <w:rPr>
          <w:rFonts w:ascii="Times New Roman" w:hAnsi="Times New Roman"/>
          <w:szCs w:val="24"/>
        </w:rPr>
        <w:t xml:space="preserve"> JS, </w:t>
      </w:r>
      <w:r w:rsidRPr="00AB4E71">
        <w:rPr>
          <w:rFonts w:ascii="Times New Roman" w:hAnsi="Times New Roman"/>
          <w:szCs w:val="24"/>
        </w:rPr>
        <w:t>Bolton-</w:t>
      </w:r>
      <w:proofErr w:type="spellStart"/>
      <w:r w:rsidRPr="00AB4E71">
        <w:rPr>
          <w:rFonts w:ascii="Times New Roman" w:hAnsi="Times New Roman"/>
          <w:szCs w:val="24"/>
        </w:rPr>
        <w:t>Maggs</w:t>
      </w:r>
      <w:proofErr w:type="spellEnd"/>
      <w:r>
        <w:rPr>
          <w:rFonts w:ascii="Times New Roman" w:hAnsi="Times New Roman"/>
          <w:szCs w:val="24"/>
        </w:rPr>
        <w:t xml:space="preserve"> PHB</w:t>
      </w:r>
      <w:r w:rsidRPr="00AB4E71">
        <w:rPr>
          <w:rFonts w:ascii="Times New Roman" w:hAnsi="Times New Roman"/>
          <w:szCs w:val="24"/>
        </w:rPr>
        <w:t xml:space="preserve">, </w:t>
      </w:r>
      <w:r w:rsidRPr="00AB4E71">
        <w:rPr>
          <w:rFonts w:ascii="Times New Roman" w:hAnsi="Times New Roman"/>
          <w:szCs w:val="24"/>
          <w:lang w:val="fr-CA"/>
        </w:rPr>
        <w:t>Soucie</w:t>
      </w:r>
      <w:r>
        <w:rPr>
          <w:rFonts w:ascii="Times New Roman" w:hAnsi="Times New Roman"/>
          <w:szCs w:val="24"/>
          <w:lang w:val="fr-CA"/>
        </w:rPr>
        <w:t xml:space="preserve"> JM</w:t>
      </w:r>
      <w:r w:rsidRPr="00AB4E71">
        <w:rPr>
          <w:rFonts w:ascii="Times New Roman" w:hAnsi="Times New Roman"/>
          <w:szCs w:val="24"/>
          <w:lang w:val="fr-CA"/>
        </w:rPr>
        <w:t xml:space="preserve">, </w:t>
      </w:r>
      <w:r w:rsidRPr="00AB4E71">
        <w:rPr>
          <w:rFonts w:ascii="Times New Roman" w:hAnsi="Times New Roman"/>
          <w:szCs w:val="24"/>
          <w:lang w:val="de-DE"/>
        </w:rPr>
        <w:t>Walker</w:t>
      </w:r>
      <w:r>
        <w:rPr>
          <w:rFonts w:ascii="Times New Roman" w:hAnsi="Times New Roman"/>
          <w:szCs w:val="24"/>
          <w:lang w:val="de-DE"/>
        </w:rPr>
        <w:t xml:space="preserve"> I</w:t>
      </w:r>
      <w:r w:rsidR="00B60DFE">
        <w:rPr>
          <w:rFonts w:ascii="Times New Roman" w:hAnsi="Times New Roman"/>
          <w:szCs w:val="24"/>
          <w:lang w:val="de-DE"/>
        </w:rPr>
        <w:t xml:space="preserve">, </w:t>
      </w:r>
      <w:r w:rsidRPr="00AB4E71">
        <w:rPr>
          <w:rFonts w:ascii="Times New Roman" w:hAnsi="Times New Roman"/>
          <w:szCs w:val="24"/>
          <w:lang w:val="de-DE"/>
        </w:rPr>
        <w:t>Brooker</w:t>
      </w:r>
      <w:r>
        <w:rPr>
          <w:rFonts w:ascii="Times New Roman" w:hAnsi="Times New Roman"/>
          <w:szCs w:val="24"/>
          <w:lang w:val="de-DE"/>
        </w:rPr>
        <w:t xml:space="preserve"> M</w:t>
      </w:r>
      <w:r w:rsidRPr="00AB4E71">
        <w:rPr>
          <w:rFonts w:ascii="Times New Roman" w:hAnsi="Times New Roman"/>
          <w:szCs w:val="24"/>
          <w:lang w:val="de-DE"/>
        </w:rPr>
        <w:t xml:space="preserve">. </w:t>
      </w:r>
      <w:r w:rsidRPr="00AB4E71">
        <w:rPr>
          <w:rFonts w:ascii="Times New Roman" w:hAnsi="Times New Roman"/>
          <w:szCs w:val="24"/>
        </w:rPr>
        <w:t xml:space="preserve">A study of variations in the reported </w:t>
      </w:r>
      <w:proofErr w:type="spellStart"/>
      <w:r w:rsidRPr="00AB4E71">
        <w:rPr>
          <w:rFonts w:ascii="Times New Roman" w:hAnsi="Times New Roman"/>
          <w:szCs w:val="24"/>
        </w:rPr>
        <w:t>haemophilia</w:t>
      </w:r>
      <w:proofErr w:type="spellEnd"/>
      <w:r w:rsidRPr="00AB4E71">
        <w:rPr>
          <w:rFonts w:ascii="Times New Roman" w:hAnsi="Times New Roman"/>
          <w:szCs w:val="24"/>
        </w:rPr>
        <w:t xml:space="preserve"> A prevalence around the world. </w:t>
      </w:r>
      <w:proofErr w:type="spellStart"/>
      <w:r w:rsidRPr="00AB4E71">
        <w:rPr>
          <w:rFonts w:ascii="Times New Roman" w:hAnsi="Times New Roman"/>
          <w:i/>
          <w:szCs w:val="24"/>
        </w:rPr>
        <w:t>Haemophilia</w:t>
      </w:r>
      <w:proofErr w:type="spellEnd"/>
      <w:r>
        <w:rPr>
          <w:rFonts w:ascii="Times New Roman" w:hAnsi="Times New Roman"/>
          <w:szCs w:val="24"/>
        </w:rPr>
        <w:t xml:space="preserve"> 2010; 16(</w:t>
      </w:r>
      <w:r w:rsidRPr="00AB4E71">
        <w:rPr>
          <w:rFonts w:ascii="Times New Roman" w:hAnsi="Times New Roman"/>
          <w:szCs w:val="24"/>
        </w:rPr>
        <w:t>1</w:t>
      </w:r>
      <w:r>
        <w:rPr>
          <w:rFonts w:ascii="Times New Roman" w:hAnsi="Times New Roman"/>
          <w:szCs w:val="24"/>
        </w:rPr>
        <w:t>): 20-32</w:t>
      </w:r>
      <w:r w:rsidRPr="00AB4E71">
        <w:rPr>
          <w:rFonts w:ascii="Times New Roman" w:hAnsi="Times New Roman"/>
          <w:szCs w:val="24"/>
        </w:rPr>
        <w:t>.</w:t>
      </w:r>
    </w:p>
    <w:p w:rsidR="00905421" w:rsidRPr="00AB4E71" w:rsidRDefault="00905421" w:rsidP="00905421">
      <w:pPr>
        <w:pStyle w:val="Reference"/>
        <w:ind w:left="360" w:right="0" w:hanging="360"/>
        <w:jc w:val="left"/>
        <w:rPr>
          <w:rFonts w:ascii="Times New Roman" w:hAnsi="Times New Roman"/>
          <w:sz w:val="16"/>
          <w:szCs w:val="16"/>
        </w:rPr>
      </w:pPr>
    </w:p>
    <w:p w:rsidR="00905421" w:rsidRDefault="00905421" w:rsidP="00905421">
      <w:pPr>
        <w:pStyle w:val="Reference"/>
        <w:ind w:left="360" w:right="0" w:hanging="360"/>
        <w:jc w:val="left"/>
        <w:rPr>
          <w:rFonts w:ascii="Times New Roman" w:hAnsi="Times New Roman"/>
        </w:rPr>
      </w:pPr>
      <w:r w:rsidRPr="00AB4E71">
        <w:rPr>
          <w:rFonts w:ascii="Times New Roman" w:hAnsi="Times New Roman"/>
        </w:rPr>
        <w:t>Stonebraker</w:t>
      </w:r>
      <w:r w:rsidR="00B60DFE">
        <w:rPr>
          <w:rFonts w:ascii="Times New Roman" w:hAnsi="Times New Roman"/>
        </w:rPr>
        <w:t xml:space="preserve"> JS, </w:t>
      </w:r>
      <w:r w:rsidRPr="00AB4E71">
        <w:rPr>
          <w:rFonts w:ascii="Times New Roman" w:hAnsi="Times New Roman"/>
        </w:rPr>
        <w:t>Keefer</w:t>
      </w:r>
      <w:r>
        <w:rPr>
          <w:rFonts w:ascii="Times New Roman" w:hAnsi="Times New Roman"/>
        </w:rPr>
        <w:t xml:space="preserve"> DL</w:t>
      </w:r>
      <w:r w:rsidRPr="00AB4E71">
        <w:rPr>
          <w:rFonts w:ascii="Times New Roman" w:hAnsi="Times New Roman"/>
        </w:rPr>
        <w:t xml:space="preserve">. Modeling potential demand for supply-constrained drugs: A new hemophilia drug at Bayer Biological Products. </w:t>
      </w:r>
      <w:r w:rsidRPr="00AB4E71">
        <w:rPr>
          <w:rFonts w:ascii="Times New Roman" w:hAnsi="Times New Roman"/>
          <w:i/>
        </w:rPr>
        <w:t>Operations</w:t>
      </w:r>
      <w:r w:rsidRPr="00AB4E71">
        <w:rPr>
          <w:rFonts w:ascii="Times New Roman" w:hAnsi="Times New Roman"/>
        </w:rPr>
        <w:t xml:space="preserve"> </w:t>
      </w:r>
      <w:r w:rsidRPr="00AB4E71">
        <w:rPr>
          <w:rFonts w:ascii="Times New Roman" w:hAnsi="Times New Roman"/>
          <w:i/>
        </w:rPr>
        <w:t>Research</w:t>
      </w:r>
      <w:r>
        <w:rPr>
          <w:rFonts w:ascii="Times New Roman" w:hAnsi="Times New Roman"/>
        </w:rPr>
        <w:t xml:space="preserve"> 2009; </w:t>
      </w:r>
      <w:r w:rsidRPr="00AB4E71">
        <w:rPr>
          <w:rFonts w:ascii="Times New Roman" w:hAnsi="Times New Roman"/>
        </w:rPr>
        <w:t>57</w:t>
      </w:r>
      <w:r>
        <w:rPr>
          <w:rFonts w:ascii="Times New Roman" w:hAnsi="Times New Roman"/>
        </w:rPr>
        <w:t>(</w:t>
      </w:r>
      <w:r w:rsidRPr="00AB4E71">
        <w:rPr>
          <w:rFonts w:ascii="Times New Roman" w:hAnsi="Times New Roman"/>
        </w:rPr>
        <w:t>1</w:t>
      </w:r>
      <w:r>
        <w:rPr>
          <w:rFonts w:ascii="Times New Roman" w:hAnsi="Times New Roman"/>
        </w:rPr>
        <w:t>): 19-31</w:t>
      </w:r>
      <w:r w:rsidRPr="00AB4E71">
        <w:rPr>
          <w:rFonts w:ascii="Times New Roman" w:hAnsi="Times New Roman"/>
        </w:rPr>
        <w:t>.</w:t>
      </w:r>
    </w:p>
    <w:p w:rsidR="00905421" w:rsidRPr="00905421" w:rsidRDefault="00905421" w:rsidP="00905421">
      <w:pPr>
        <w:pStyle w:val="Reference"/>
        <w:ind w:left="360" w:right="0" w:hanging="360"/>
        <w:jc w:val="left"/>
        <w:rPr>
          <w:rFonts w:ascii="Times New Roman" w:hAnsi="Times New Roman"/>
          <w:sz w:val="16"/>
          <w:szCs w:val="16"/>
        </w:rPr>
      </w:pPr>
    </w:p>
    <w:p w:rsidR="00987049" w:rsidRPr="00AB4E71" w:rsidRDefault="00987049" w:rsidP="004A0C2A">
      <w:pPr>
        <w:pStyle w:val="Reference"/>
        <w:ind w:left="360" w:right="0" w:hanging="360"/>
        <w:jc w:val="left"/>
        <w:rPr>
          <w:rFonts w:ascii="Times New Roman" w:hAnsi="Times New Roman"/>
        </w:rPr>
      </w:pPr>
      <w:r w:rsidRPr="00AB4E71">
        <w:rPr>
          <w:rFonts w:ascii="Times New Roman" w:hAnsi="Times New Roman"/>
        </w:rPr>
        <w:t>Stonebraker</w:t>
      </w:r>
      <w:r w:rsidR="005846AC">
        <w:rPr>
          <w:rFonts w:ascii="Times New Roman" w:hAnsi="Times New Roman"/>
        </w:rPr>
        <w:t xml:space="preserve"> JS, </w:t>
      </w:r>
      <w:proofErr w:type="spellStart"/>
      <w:r w:rsidRPr="00AB4E71">
        <w:rPr>
          <w:rFonts w:ascii="Times New Roman" w:hAnsi="Times New Roman"/>
        </w:rPr>
        <w:t>Amand</w:t>
      </w:r>
      <w:proofErr w:type="spellEnd"/>
      <w:r w:rsidR="005846AC">
        <w:rPr>
          <w:rFonts w:ascii="Times New Roman" w:hAnsi="Times New Roman"/>
        </w:rPr>
        <w:t xml:space="preserve"> RE, </w:t>
      </w:r>
      <w:r w:rsidRPr="00AB4E71">
        <w:rPr>
          <w:rFonts w:ascii="Times New Roman" w:hAnsi="Times New Roman"/>
        </w:rPr>
        <w:t>Bauman</w:t>
      </w:r>
      <w:r w:rsidR="005846AC">
        <w:rPr>
          <w:rFonts w:ascii="Times New Roman" w:hAnsi="Times New Roman"/>
        </w:rPr>
        <w:t xml:space="preserve"> MV, </w:t>
      </w:r>
      <w:r w:rsidR="006A3544" w:rsidRPr="00AB4E71">
        <w:rPr>
          <w:rFonts w:ascii="Times New Roman" w:hAnsi="Times New Roman"/>
        </w:rPr>
        <w:t>Nagle</w:t>
      </w:r>
      <w:r w:rsidR="00B60DFE">
        <w:rPr>
          <w:rFonts w:ascii="Times New Roman" w:hAnsi="Times New Roman"/>
        </w:rPr>
        <w:t xml:space="preserve"> AJ, </w:t>
      </w:r>
      <w:r w:rsidR="006A3544" w:rsidRPr="00AB4E71">
        <w:rPr>
          <w:rFonts w:ascii="Times New Roman" w:hAnsi="Times New Roman"/>
        </w:rPr>
        <w:t>Larson</w:t>
      </w:r>
      <w:r w:rsidR="005846AC">
        <w:rPr>
          <w:rFonts w:ascii="Times New Roman" w:hAnsi="Times New Roman"/>
        </w:rPr>
        <w:t xml:space="preserve"> PJ</w:t>
      </w:r>
      <w:r w:rsidR="006A3544" w:rsidRPr="00AB4E71">
        <w:rPr>
          <w:rFonts w:ascii="Times New Roman" w:hAnsi="Times New Roman"/>
        </w:rPr>
        <w:t xml:space="preserve">. </w:t>
      </w:r>
      <w:r w:rsidRPr="00AB4E71">
        <w:rPr>
          <w:rFonts w:ascii="Times New Roman" w:hAnsi="Times New Roman"/>
        </w:rPr>
        <w:t xml:space="preserve">Modelling </w:t>
      </w:r>
      <w:proofErr w:type="spellStart"/>
      <w:r w:rsidRPr="00AB4E71">
        <w:rPr>
          <w:rFonts w:ascii="Times New Roman" w:hAnsi="Times New Roman"/>
        </w:rPr>
        <w:t>haemophilia</w:t>
      </w:r>
      <w:proofErr w:type="spellEnd"/>
      <w:r w:rsidRPr="00AB4E71">
        <w:rPr>
          <w:rFonts w:ascii="Times New Roman" w:hAnsi="Times New Roman"/>
        </w:rPr>
        <w:t xml:space="preserve"> epidemiology and treatment modalities to estimate un</w:t>
      </w:r>
      <w:r w:rsidR="006A3544" w:rsidRPr="00AB4E71">
        <w:rPr>
          <w:rFonts w:ascii="Times New Roman" w:hAnsi="Times New Roman"/>
        </w:rPr>
        <w:t>constrained factor VIII demand.</w:t>
      </w:r>
      <w:r w:rsidRPr="00AB4E71">
        <w:rPr>
          <w:rFonts w:ascii="Times New Roman" w:hAnsi="Times New Roman"/>
        </w:rPr>
        <w:t xml:space="preserve"> </w:t>
      </w:r>
      <w:proofErr w:type="spellStart"/>
      <w:r w:rsidRPr="00AB4E71">
        <w:rPr>
          <w:rFonts w:ascii="Times New Roman" w:hAnsi="Times New Roman"/>
          <w:i/>
        </w:rPr>
        <w:t>Haemophilia</w:t>
      </w:r>
      <w:proofErr w:type="spellEnd"/>
      <w:r w:rsidR="005846AC">
        <w:rPr>
          <w:rFonts w:ascii="Times New Roman" w:hAnsi="Times New Roman"/>
        </w:rPr>
        <w:t xml:space="preserve"> 2004; </w:t>
      </w:r>
      <w:r w:rsidRPr="00AB4E71">
        <w:rPr>
          <w:rFonts w:ascii="Times New Roman" w:hAnsi="Times New Roman"/>
        </w:rPr>
        <w:t>10</w:t>
      </w:r>
      <w:r w:rsidR="005846AC">
        <w:rPr>
          <w:rFonts w:ascii="Times New Roman" w:hAnsi="Times New Roman"/>
        </w:rPr>
        <w:t>(</w:t>
      </w:r>
      <w:r w:rsidRPr="00AB4E71">
        <w:rPr>
          <w:rFonts w:ascii="Times New Roman" w:hAnsi="Times New Roman"/>
        </w:rPr>
        <w:t>1</w:t>
      </w:r>
      <w:r w:rsidR="005846AC">
        <w:rPr>
          <w:rFonts w:ascii="Times New Roman" w:hAnsi="Times New Roman"/>
        </w:rPr>
        <w:t>): 18-26</w:t>
      </w:r>
      <w:r w:rsidRPr="00AB4E71">
        <w:rPr>
          <w:rFonts w:ascii="Times New Roman" w:hAnsi="Times New Roman"/>
        </w:rPr>
        <w:t>.</w:t>
      </w:r>
    </w:p>
    <w:p w:rsidR="00D23161" w:rsidRPr="00AB4E71" w:rsidRDefault="00D23161" w:rsidP="00D23161">
      <w:pPr>
        <w:pStyle w:val="Footer"/>
        <w:tabs>
          <w:tab w:val="clear" w:pos="4680"/>
          <w:tab w:val="clear" w:pos="9360"/>
        </w:tabs>
        <w:rPr>
          <w:rFonts w:ascii="Times New Roman" w:hAnsi="Times New Roman"/>
          <w:sz w:val="16"/>
          <w:szCs w:val="16"/>
        </w:rPr>
      </w:pPr>
    </w:p>
    <w:p w:rsidR="006628FA" w:rsidRPr="00AB4E71" w:rsidRDefault="006628FA" w:rsidP="00CF4FD2">
      <w:pPr>
        <w:pStyle w:val="Reference"/>
        <w:ind w:left="360" w:right="0" w:hanging="360"/>
        <w:jc w:val="left"/>
        <w:rPr>
          <w:rFonts w:ascii="Times New Roman" w:hAnsi="Times New Roman"/>
        </w:rPr>
      </w:pPr>
      <w:r w:rsidRPr="00AB4E71">
        <w:rPr>
          <w:rFonts w:ascii="Times New Roman" w:hAnsi="Times New Roman"/>
        </w:rPr>
        <w:t>Stonebraker</w:t>
      </w:r>
      <w:r w:rsidR="005254B5">
        <w:rPr>
          <w:rFonts w:ascii="Times New Roman" w:hAnsi="Times New Roman"/>
        </w:rPr>
        <w:t xml:space="preserve"> JS, </w:t>
      </w:r>
      <w:proofErr w:type="spellStart"/>
      <w:r w:rsidR="006A3544" w:rsidRPr="00AB4E71">
        <w:rPr>
          <w:rFonts w:ascii="Times New Roman" w:hAnsi="Times New Roman"/>
        </w:rPr>
        <w:t>Amand</w:t>
      </w:r>
      <w:proofErr w:type="spellEnd"/>
      <w:r w:rsidR="00B60DFE">
        <w:rPr>
          <w:rFonts w:ascii="Times New Roman" w:hAnsi="Times New Roman"/>
        </w:rPr>
        <w:t xml:space="preserve"> RE, </w:t>
      </w:r>
      <w:r w:rsidR="006A3544" w:rsidRPr="00AB4E71">
        <w:rPr>
          <w:rFonts w:ascii="Times New Roman" w:hAnsi="Times New Roman"/>
        </w:rPr>
        <w:t>Nagle</w:t>
      </w:r>
      <w:r w:rsidR="005254B5">
        <w:rPr>
          <w:rFonts w:ascii="Times New Roman" w:hAnsi="Times New Roman"/>
        </w:rPr>
        <w:t xml:space="preserve"> AJ</w:t>
      </w:r>
      <w:r w:rsidR="006A3544" w:rsidRPr="00AB4E71">
        <w:rPr>
          <w:rFonts w:ascii="Times New Roman" w:hAnsi="Times New Roman"/>
        </w:rPr>
        <w:t xml:space="preserve">. </w:t>
      </w:r>
      <w:r w:rsidRPr="00AB4E71">
        <w:rPr>
          <w:rFonts w:ascii="Times New Roman" w:hAnsi="Times New Roman"/>
        </w:rPr>
        <w:t>A country-by-country comparison of FVIII concentrate consumption and economic capacity for the g</w:t>
      </w:r>
      <w:r w:rsidR="006A3544" w:rsidRPr="00AB4E71">
        <w:rPr>
          <w:rFonts w:ascii="Times New Roman" w:hAnsi="Times New Roman"/>
        </w:rPr>
        <w:t xml:space="preserve">lobal </w:t>
      </w:r>
      <w:proofErr w:type="spellStart"/>
      <w:r w:rsidR="006A3544" w:rsidRPr="00AB4E71">
        <w:rPr>
          <w:rFonts w:ascii="Times New Roman" w:hAnsi="Times New Roman"/>
        </w:rPr>
        <w:t>haemophilia</w:t>
      </w:r>
      <w:proofErr w:type="spellEnd"/>
      <w:r w:rsidR="006A3544" w:rsidRPr="00AB4E71">
        <w:rPr>
          <w:rFonts w:ascii="Times New Roman" w:hAnsi="Times New Roman"/>
        </w:rPr>
        <w:t xml:space="preserve"> community.</w:t>
      </w:r>
      <w:r w:rsidRPr="00AB4E71">
        <w:rPr>
          <w:rFonts w:ascii="Times New Roman" w:hAnsi="Times New Roman"/>
        </w:rPr>
        <w:t xml:space="preserve"> </w:t>
      </w:r>
      <w:proofErr w:type="spellStart"/>
      <w:r w:rsidRPr="00AB4E71">
        <w:rPr>
          <w:rFonts w:ascii="Times New Roman" w:hAnsi="Times New Roman"/>
          <w:i/>
        </w:rPr>
        <w:t>Haemophilia</w:t>
      </w:r>
      <w:proofErr w:type="spellEnd"/>
      <w:r w:rsidR="00A34DC8">
        <w:rPr>
          <w:rFonts w:ascii="Times New Roman" w:hAnsi="Times New Roman"/>
        </w:rPr>
        <w:t xml:space="preserve"> 2003; </w:t>
      </w:r>
      <w:r w:rsidRPr="00AB4E71">
        <w:rPr>
          <w:rFonts w:ascii="Times New Roman" w:hAnsi="Times New Roman"/>
        </w:rPr>
        <w:t>9</w:t>
      </w:r>
      <w:r w:rsidR="00A34DC8">
        <w:rPr>
          <w:rFonts w:ascii="Times New Roman" w:hAnsi="Times New Roman"/>
        </w:rPr>
        <w:t>(3): 245-250</w:t>
      </w:r>
      <w:r w:rsidRPr="00AB4E71">
        <w:rPr>
          <w:rFonts w:ascii="Times New Roman" w:hAnsi="Times New Roman"/>
        </w:rPr>
        <w:t>.</w:t>
      </w:r>
    </w:p>
    <w:p w:rsidR="006F7169" w:rsidRPr="00AB4E71" w:rsidRDefault="006F7169">
      <w:pPr>
        <w:pStyle w:val="Reference"/>
        <w:ind w:left="0" w:right="0" w:firstLine="0"/>
        <w:jc w:val="left"/>
        <w:rPr>
          <w:rFonts w:ascii="Times New Roman" w:hAnsi="Times New Roman"/>
          <w:sz w:val="16"/>
          <w:szCs w:val="16"/>
        </w:rPr>
      </w:pPr>
    </w:p>
    <w:p w:rsidR="00CF4FD2" w:rsidRPr="00AB4E71" w:rsidRDefault="006A3544" w:rsidP="00CF4FD2">
      <w:pPr>
        <w:pStyle w:val="Reference"/>
        <w:ind w:left="360" w:right="0" w:hanging="360"/>
        <w:jc w:val="left"/>
        <w:rPr>
          <w:rFonts w:ascii="Times New Roman" w:hAnsi="Times New Roman"/>
        </w:rPr>
      </w:pPr>
      <w:r w:rsidRPr="00AB4E71">
        <w:rPr>
          <w:rFonts w:ascii="Times New Roman" w:hAnsi="Times New Roman"/>
        </w:rPr>
        <w:t>Stonebraker</w:t>
      </w:r>
      <w:r w:rsidR="00A34DC8">
        <w:rPr>
          <w:rFonts w:ascii="Times New Roman" w:hAnsi="Times New Roman"/>
        </w:rPr>
        <w:t xml:space="preserve"> JS</w:t>
      </w:r>
      <w:r w:rsidRPr="00AB4E71">
        <w:rPr>
          <w:rFonts w:ascii="Times New Roman" w:hAnsi="Times New Roman"/>
        </w:rPr>
        <w:t xml:space="preserve">. </w:t>
      </w:r>
      <w:r w:rsidR="00CF4FD2" w:rsidRPr="00AB4E71">
        <w:rPr>
          <w:rFonts w:ascii="Times New Roman" w:hAnsi="Times New Roman"/>
        </w:rPr>
        <w:t xml:space="preserve">How Bayer </w:t>
      </w:r>
      <w:r w:rsidR="00286AF3" w:rsidRPr="00AB4E71">
        <w:rPr>
          <w:rFonts w:ascii="Times New Roman" w:hAnsi="Times New Roman"/>
        </w:rPr>
        <w:t>m</w:t>
      </w:r>
      <w:r w:rsidR="00CF4FD2" w:rsidRPr="00AB4E71">
        <w:rPr>
          <w:rFonts w:ascii="Times New Roman" w:hAnsi="Times New Roman"/>
        </w:rPr>
        <w:t xml:space="preserve">akes </w:t>
      </w:r>
      <w:r w:rsidR="00286AF3" w:rsidRPr="00AB4E71">
        <w:rPr>
          <w:rFonts w:ascii="Times New Roman" w:hAnsi="Times New Roman"/>
        </w:rPr>
        <w:t>d</w:t>
      </w:r>
      <w:r w:rsidR="00CF4FD2" w:rsidRPr="00AB4E71">
        <w:rPr>
          <w:rFonts w:ascii="Times New Roman" w:hAnsi="Times New Roman"/>
        </w:rPr>
        <w:t xml:space="preserve">ecisions to </w:t>
      </w:r>
      <w:r w:rsidR="00286AF3" w:rsidRPr="00AB4E71">
        <w:rPr>
          <w:rFonts w:ascii="Times New Roman" w:hAnsi="Times New Roman"/>
        </w:rPr>
        <w:t>d</w:t>
      </w:r>
      <w:r w:rsidR="00CF4FD2" w:rsidRPr="00AB4E71">
        <w:rPr>
          <w:rFonts w:ascii="Times New Roman" w:hAnsi="Times New Roman"/>
        </w:rPr>
        <w:t xml:space="preserve">evelop </w:t>
      </w:r>
      <w:r w:rsidR="00286AF3" w:rsidRPr="00AB4E71">
        <w:rPr>
          <w:rFonts w:ascii="Times New Roman" w:hAnsi="Times New Roman"/>
        </w:rPr>
        <w:t>n</w:t>
      </w:r>
      <w:r w:rsidR="00CF4FD2" w:rsidRPr="00AB4E71">
        <w:rPr>
          <w:rFonts w:ascii="Times New Roman" w:hAnsi="Times New Roman"/>
        </w:rPr>
        <w:t xml:space="preserve">ew </w:t>
      </w:r>
      <w:r w:rsidR="00286AF3" w:rsidRPr="00AB4E71">
        <w:rPr>
          <w:rFonts w:ascii="Times New Roman" w:hAnsi="Times New Roman"/>
        </w:rPr>
        <w:t>d</w:t>
      </w:r>
      <w:r w:rsidRPr="00AB4E71">
        <w:rPr>
          <w:rFonts w:ascii="Times New Roman" w:hAnsi="Times New Roman"/>
        </w:rPr>
        <w:t>rugs.</w:t>
      </w:r>
      <w:r w:rsidR="00CF4FD2" w:rsidRPr="00AB4E71">
        <w:rPr>
          <w:rFonts w:ascii="Times New Roman" w:hAnsi="Times New Roman"/>
        </w:rPr>
        <w:t xml:space="preserve"> </w:t>
      </w:r>
      <w:r w:rsidR="00CF4FD2" w:rsidRPr="00AB4E71">
        <w:rPr>
          <w:rFonts w:ascii="Times New Roman" w:hAnsi="Times New Roman"/>
          <w:i/>
        </w:rPr>
        <w:t>Interfaces</w:t>
      </w:r>
      <w:r w:rsidR="00A34DC8">
        <w:rPr>
          <w:rFonts w:ascii="Times New Roman" w:hAnsi="Times New Roman"/>
        </w:rPr>
        <w:t xml:space="preserve"> 2002; </w:t>
      </w:r>
      <w:r w:rsidR="00CF4FD2" w:rsidRPr="00AB4E71">
        <w:rPr>
          <w:rFonts w:ascii="Times New Roman" w:hAnsi="Times New Roman"/>
        </w:rPr>
        <w:t>32</w:t>
      </w:r>
      <w:r w:rsidR="00A34DC8">
        <w:rPr>
          <w:rFonts w:ascii="Times New Roman" w:hAnsi="Times New Roman"/>
        </w:rPr>
        <w:t>(</w:t>
      </w:r>
      <w:r w:rsidR="00CF4FD2" w:rsidRPr="00AB4E71">
        <w:rPr>
          <w:rFonts w:ascii="Times New Roman" w:hAnsi="Times New Roman"/>
        </w:rPr>
        <w:t>6</w:t>
      </w:r>
      <w:r w:rsidR="00A34DC8">
        <w:rPr>
          <w:rFonts w:ascii="Times New Roman" w:hAnsi="Times New Roman"/>
        </w:rPr>
        <w:t>): 77-90</w:t>
      </w:r>
      <w:r w:rsidR="00CF4FD2" w:rsidRPr="00AB4E71">
        <w:rPr>
          <w:rFonts w:ascii="Times New Roman" w:hAnsi="Times New Roman"/>
        </w:rPr>
        <w:t>.</w:t>
      </w:r>
    </w:p>
    <w:p w:rsidR="00CF4FD2" w:rsidRPr="00AB4E71" w:rsidRDefault="00CF4FD2">
      <w:pPr>
        <w:pStyle w:val="Reference"/>
        <w:ind w:left="360" w:right="0" w:hanging="360"/>
        <w:jc w:val="left"/>
        <w:rPr>
          <w:rFonts w:ascii="Times New Roman" w:hAnsi="Times New Roman"/>
          <w:sz w:val="16"/>
          <w:szCs w:val="16"/>
        </w:rPr>
      </w:pPr>
    </w:p>
    <w:p w:rsidR="00D86E36" w:rsidRPr="00AB4E71" w:rsidRDefault="00D86E36" w:rsidP="00D86E36">
      <w:pPr>
        <w:pStyle w:val="Reference"/>
        <w:ind w:left="360" w:right="0" w:hanging="360"/>
        <w:jc w:val="left"/>
        <w:rPr>
          <w:rFonts w:ascii="Times New Roman" w:hAnsi="Times New Roman"/>
        </w:rPr>
      </w:pPr>
      <w:r w:rsidRPr="00AB4E71">
        <w:rPr>
          <w:rFonts w:ascii="Times New Roman" w:hAnsi="Times New Roman"/>
        </w:rPr>
        <w:t>Dunning</w:t>
      </w:r>
      <w:r>
        <w:rPr>
          <w:rFonts w:ascii="Times New Roman" w:hAnsi="Times New Roman"/>
        </w:rPr>
        <w:t xml:space="preserve"> DJ,</w:t>
      </w:r>
      <w:r w:rsidRPr="00AB4E71">
        <w:rPr>
          <w:rFonts w:ascii="Times New Roman" w:hAnsi="Times New Roman"/>
        </w:rPr>
        <w:t xml:space="preserve"> </w:t>
      </w:r>
      <w:proofErr w:type="spellStart"/>
      <w:r w:rsidRPr="00AB4E71">
        <w:rPr>
          <w:rFonts w:ascii="Times New Roman" w:hAnsi="Times New Roman"/>
        </w:rPr>
        <w:t>Lockfort</w:t>
      </w:r>
      <w:proofErr w:type="spellEnd"/>
      <w:r>
        <w:rPr>
          <w:rFonts w:ascii="Times New Roman" w:hAnsi="Times New Roman"/>
        </w:rPr>
        <w:t xml:space="preserve"> S, </w:t>
      </w:r>
      <w:r w:rsidRPr="00AB4E71">
        <w:rPr>
          <w:rFonts w:ascii="Times New Roman" w:hAnsi="Times New Roman"/>
        </w:rPr>
        <w:t>Ross</w:t>
      </w:r>
      <w:r>
        <w:rPr>
          <w:rFonts w:ascii="Times New Roman" w:hAnsi="Times New Roman"/>
        </w:rPr>
        <w:t xml:space="preserve"> QE, </w:t>
      </w:r>
      <w:proofErr w:type="spellStart"/>
      <w:r w:rsidRPr="00AB4E71">
        <w:rPr>
          <w:rFonts w:ascii="Times New Roman" w:hAnsi="Times New Roman"/>
        </w:rPr>
        <w:t>Beccue</w:t>
      </w:r>
      <w:proofErr w:type="spellEnd"/>
      <w:r w:rsidR="00B60DFE">
        <w:rPr>
          <w:rFonts w:ascii="Times New Roman" w:hAnsi="Times New Roman"/>
        </w:rPr>
        <w:t xml:space="preserve"> PC, </w:t>
      </w:r>
      <w:r w:rsidRPr="00AB4E71">
        <w:rPr>
          <w:rFonts w:ascii="Times New Roman" w:hAnsi="Times New Roman"/>
        </w:rPr>
        <w:t>Stonebraker</w:t>
      </w:r>
      <w:r>
        <w:rPr>
          <w:rFonts w:ascii="Times New Roman" w:hAnsi="Times New Roman"/>
        </w:rPr>
        <w:t xml:space="preserve"> JS</w:t>
      </w:r>
      <w:r w:rsidRPr="00AB4E71">
        <w:rPr>
          <w:rFonts w:ascii="Times New Roman" w:hAnsi="Times New Roman"/>
        </w:rPr>
        <w:t xml:space="preserve">. New York Power Authority uses decision analysis to schedule refueling of its Indian Point 3 Nuclear Power Plant. </w:t>
      </w:r>
      <w:r w:rsidRPr="00AB4E71">
        <w:rPr>
          <w:rFonts w:ascii="Times New Roman" w:hAnsi="Times New Roman"/>
          <w:i/>
        </w:rPr>
        <w:t>Interfaces</w:t>
      </w:r>
      <w:r>
        <w:rPr>
          <w:rFonts w:ascii="Times New Roman" w:hAnsi="Times New Roman"/>
        </w:rPr>
        <w:t xml:space="preserve"> 2001; </w:t>
      </w:r>
      <w:r w:rsidRPr="00AB4E71">
        <w:rPr>
          <w:rFonts w:ascii="Times New Roman" w:hAnsi="Times New Roman"/>
        </w:rPr>
        <w:t>31</w:t>
      </w:r>
      <w:r>
        <w:rPr>
          <w:rFonts w:ascii="Times New Roman" w:hAnsi="Times New Roman"/>
        </w:rPr>
        <w:t>(</w:t>
      </w:r>
      <w:r w:rsidRPr="00AB4E71">
        <w:rPr>
          <w:rFonts w:ascii="Times New Roman" w:hAnsi="Times New Roman"/>
        </w:rPr>
        <w:t>5</w:t>
      </w:r>
      <w:r>
        <w:rPr>
          <w:rFonts w:ascii="Times New Roman" w:hAnsi="Times New Roman"/>
        </w:rPr>
        <w:t>): 121-135</w:t>
      </w:r>
      <w:r w:rsidRPr="00AB4E71">
        <w:rPr>
          <w:rFonts w:ascii="Times New Roman" w:hAnsi="Times New Roman"/>
        </w:rPr>
        <w:t>.</w:t>
      </w:r>
    </w:p>
    <w:p w:rsidR="00D86E36" w:rsidRPr="00D86E36" w:rsidRDefault="00D86E36" w:rsidP="00296CF6">
      <w:pPr>
        <w:pStyle w:val="Reference"/>
        <w:ind w:left="360" w:right="0" w:hanging="360"/>
        <w:jc w:val="left"/>
        <w:rPr>
          <w:rFonts w:ascii="Times New Roman" w:hAnsi="Times New Roman"/>
          <w:sz w:val="16"/>
          <w:szCs w:val="16"/>
        </w:rPr>
      </w:pPr>
    </w:p>
    <w:p w:rsidR="00296CF6" w:rsidRPr="00AB4E71" w:rsidRDefault="00296CF6" w:rsidP="00296CF6">
      <w:pPr>
        <w:pStyle w:val="Reference"/>
        <w:ind w:left="360" w:right="0" w:hanging="360"/>
        <w:jc w:val="left"/>
        <w:rPr>
          <w:rFonts w:ascii="Times New Roman" w:hAnsi="Times New Roman"/>
        </w:rPr>
      </w:pPr>
      <w:r w:rsidRPr="00AB4E71">
        <w:rPr>
          <w:rFonts w:ascii="Times New Roman" w:hAnsi="Times New Roman"/>
        </w:rPr>
        <w:t>Stoneb</w:t>
      </w:r>
      <w:r w:rsidR="006A3544" w:rsidRPr="00AB4E71">
        <w:rPr>
          <w:rFonts w:ascii="Times New Roman" w:hAnsi="Times New Roman"/>
        </w:rPr>
        <w:t>raker</w:t>
      </w:r>
      <w:r w:rsidR="00A34DC8">
        <w:rPr>
          <w:rFonts w:ascii="Times New Roman" w:hAnsi="Times New Roman"/>
        </w:rPr>
        <w:t xml:space="preserve"> J</w:t>
      </w:r>
      <w:r w:rsidR="00B60DFE">
        <w:rPr>
          <w:rFonts w:ascii="Times New Roman" w:hAnsi="Times New Roman"/>
        </w:rPr>
        <w:t xml:space="preserve">S, </w:t>
      </w:r>
      <w:r w:rsidR="006A3544" w:rsidRPr="00AB4E71">
        <w:rPr>
          <w:rFonts w:ascii="Times New Roman" w:hAnsi="Times New Roman"/>
        </w:rPr>
        <w:t>Kirkwood</w:t>
      </w:r>
      <w:r w:rsidR="00A34DC8">
        <w:rPr>
          <w:rFonts w:ascii="Times New Roman" w:hAnsi="Times New Roman"/>
        </w:rPr>
        <w:t xml:space="preserve"> CW</w:t>
      </w:r>
      <w:r w:rsidR="006A3544" w:rsidRPr="00AB4E71">
        <w:rPr>
          <w:rFonts w:ascii="Times New Roman" w:hAnsi="Times New Roman"/>
        </w:rPr>
        <w:t xml:space="preserve">. </w:t>
      </w:r>
      <w:r w:rsidRPr="00AB4E71">
        <w:rPr>
          <w:rFonts w:ascii="Times New Roman" w:hAnsi="Times New Roman"/>
        </w:rPr>
        <w:t>Formulating and solving sequential decision analysis models with continuous v</w:t>
      </w:r>
      <w:r w:rsidR="006A3544" w:rsidRPr="00AB4E71">
        <w:rPr>
          <w:rFonts w:ascii="Times New Roman" w:hAnsi="Times New Roman"/>
        </w:rPr>
        <w:t>ariables.</w:t>
      </w:r>
      <w:r w:rsidRPr="00AB4E71">
        <w:rPr>
          <w:rFonts w:ascii="Times New Roman" w:hAnsi="Times New Roman"/>
        </w:rPr>
        <w:t xml:space="preserve"> </w:t>
      </w:r>
      <w:r w:rsidRPr="00AB4E71">
        <w:rPr>
          <w:rFonts w:ascii="Times New Roman" w:hAnsi="Times New Roman"/>
          <w:i/>
        </w:rPr>
        <w:t>IEEE Transactions on Engineering Management</w:t>
      </w:r>
      <w:r w:rsidR="00A34DC8">
        <w:rPr>
          <w:rFonts w:ascii="Times New Roman" w:hAnsi="Times New Roman"/>
        </w:rPr>
        <w:t xml:space="preserve"> 1997; 44(</w:t>
      </w:r>
      <w:r w:rsidRPr="00AB4E71">
        <w:rPr>
          <w:rFonts w:ascii="Times New Roman" w:hAnsi="Times New Roman"/>
        </w:rPr>
        <w:t>1</w:t>
      </w:r>
      <w:r w:rsidR="00A34DC8">
        <w:rPr>
          <w:rFonts w:ascii="Times New Roman" w:hAnsi="Times New Roman"/>
        </w:rPr>
        <w:t>): 43-53</w:t>
      </w:r>
      <w:r w:rsidRPr="00AB4E71">
        <w:rPr>
          <w:rFonts w:ascii="Times New Roman" w:hAnsi="Times New Roman"/>
        </w:rPr>
        <w:t>.</w:t>
      </w:r>
    </w:p>
    <w:p w:rsidR="00E43F67" w:rsidRDefault="00E43F67">
      <w:pPr>
        <w:widowControl/>
        <w:rPr>
          <w:rFonts w:ascii="Times New Roman" w:hAnsi="Times New Roman"/>
          <w:sz w:val="16"/>
          <w:szCs w:val="16"/>
        </w:rPr>
      </w:pPr>
      <w:r>
        <w:rPr>
          <w:rFonts w:ascii="Times New Roman" w:hAnsi="Times New Roman"/>
          <w:sz w:val="16"/>
          <w:szCs w:val="16"/>
        </w:rPr>
        <w:br w:type="page"/>
      </w:r>
    </w:p>
    <w:p w:rsidR="00F67FFD" w:rsidRPr="00AB4E71" w:rsidRDefault="00D132AB" w:rsidP="008D721D">
      <w:pPr>
        <w:pStyle w:val="Reference"/>
        <w:ind w:left="360" w:right="0" w:hanging="360"/>
        <w:jc w:val="left"/>
        <w:rPr>
          <w:rFonts w:ascii="Times New Roman" w:hAnsi="Times New Roman"/>
          <w:b/>
        </w:rPr>
      </w:pPr>
      <w:r w:rsidRPr="00D132AB">
        <w:rPr>
          <w:rFonts w:ascii="Times New Roman" w:hAnsi="Times New Roman"/>
          <w:b/>
        </w:rPr>
        <w:lastRenderedPageBreak/>
        <w:t xml:space="preserve">Other </w:t>
      </w:r>
      <w:r w:rsidR="00A27756">
        <w:rPr>
          <w:rFonts w:ascii="Times New Roman" w:hAnsi="Times New Roman"/>
          <w:b/>
        </w:rPr>
        <w:t>Publications</w:t>
      </w:r>
    </w:p>
    <w:p w:rsidR="00F0770C" w:rsidRPr="00AB4E71" w:rsidRDefault="00F0770C" w:rsidP="00F67FFD">
      <w:pPr>
        <w:pStyle w:val="Footer"/>
        <w:tabs>
          <w:tab w:val="clear" w:pos="4680"/>
          <w:tab w:val="clear" w:pos="9360"/>
        </w:tabs>
        <w:rPr>
          <w:rFonts w:ascii="Times New Roman" w:hAnsi="Times New Roman"/>
          <w:sz w:val="16"/>
          <w:szCs w:val="16"/>
        </w:rPr>
      </w:pPr>
    </w:p>
    <w:p w:rsidR="005E02E0" w:rsidRPr="005E02E0" w:rsidRDefault="005E02E0" w:rsidP="00AC03EA">
      <w:pPr>
        <w:pStyle w:val="Reference"/>
        <w:ind w:left="360" w:right="0" w:hanging="360"/>
        <w:jc w:val="left"/>
        <w:rPr>
          <w:rFonts w:ascii="Times New Roman" w:hAnsi="Times New Roman"/>
        </w:rPr>
      </w:pPr>
      <w:r w:rsidRPr="005E02E0">
        <w:rPr>
          <w:rFonts w:ascii="Times New Roman" w:hAnsi="Times New Roman"/>
        </w:rPr>
        <w:t>Chai-</w:t>
      </w:r>
      <w:proofErr w:type="spellStart"/>
      <w:r w:rsidRPr="005E02E0">
        <w:rPr>
          <w:rFonts w:ascii="Times New Roman" w:hAnsi="Times New Roman"/>
        </w:rPr>
        <w:t>Adisaksopha</w:t>
      </w:r>
      <w:proofErr w:type="spellEnd"/>
      <w:r w:rsidRPr="005E02E0">
        <w:rPr>
          <w:rFonts w:ascii="Times New Roman" w:hAnsi="Times New Roman"/>
        </w:rPr>
        <w:t xml:space="preserve"> C, </w:t>
      </w:r>
      <w:proofErr w:type="spellStart"/>
      <w:r w:rsidRPr="005E02E0">
        <w:rPr>
          <w:rFonts w:ascii="Times New Roman" w:hAnsi="Times New Roman"/>
        </w:rPr>
        <w:t>Noone</w:t>
      </w:r>
      <w:proofErr w:type="spellEnd"/>
      <w:r w:rsidRPr="005E02E0">
        <w:rPr>
          <w:rFonts w:ascii="Times New Roman" w:hAnsi="Times New Roman"/>
        </w:rPr>
        <w:t xml:space="preserve"> D, Curtis R, Frick N, Nichol M, </w:t>
      </w:r>
      <w:proofErr w:type="spellStart"/>
      <w:r w:rsidRPr="005E02E0">
        <w:rPr>
          <w:rFonts w:ascii="Times New Roman" w:hAnsi="Times New Roman"/>
        </w:rPr>
        <w:t>O’Mahony</w:t>
      </w:r>
      <w:proofErr w:type="spellEnd"/>
      <w:r w:rsidRPr="005E02E0">
        <w:rPr>
          <w:rFonts w:ascii="Times New Roman" w:hAnsi="Times New Roman"/>
        </w:rPr>
        <w:t xml:space="preserve"> B, Page D, Stonebraker JS, </w:t>
      </w:r>
      <w:proofErr w:type="spellStart"/>
      <w:r w:rsidRPr="005E02E0">
        <w:rPr>
          <w:rFonts w:ascii="Times New Roman" w:hAnsi="Times New Roman"/>
        </w:rPr>
        <w:t>Iorio</w:t>
      </w:r>
      <w:proofErr w:type="spellEnd"/>
      <w:r w:rsidRPr="005E02E0">
        <w:rPr>
          <w:rFonts w:ascii="Times New Roman" w:hAnsi="Times New Roman"/>
        </w:rPr>
        <w:t xml:space="preserve"> A, Skinner MW. </w:t>
      </w:r>
      <w:r w:rsidR="00AC03EA">
        <w:rPr>
          <w:rFonts w:ascii="Times New Roman" w:hAnsi="Times New Roman"/>
        </w:rPr>
        <w:t>E</w:t>
      </w:r>
      <w:r w:rsidRPr="005E02E0">
        <w:rPr>
          <w:rFonts w:ascii="Times New Roman" w:hAnsi="Times New Roman"/>
        </w:rPr>
        <w:t xml:space="preserve">xploring Regional Variations in the Cross-cultural, International Implementation of the Patient Reported Outcomes Burdens and Experience (PROBE) Study. </w:t>
      </w:r>
      <w:r w:rsidRPr="00F65CB6">
        <w:rPr>
          <w:rFonts w:ascii="Times New Roman" w:hAnsi="Times New Roman"/>
          <w:i/>
        </w:rPr>
        <w:t>Res</w:t>
      </w:r>
      <w:r w:rsidR="00AC03EA">
        <w:rPr>
          <w:rFonts w:ascii="Times New Roman" w:hAnsi="Times New Roman"/>
          <w:i/>
        </w:rPr>
        <w:t>earch and</w:t>
      </w:r>
      <w:r w:rsidRPr="00F65CB6">
        <w:rPr>
          <w:rFonts w:ascii="Times New Roman" w:hAnsi="Times New Roman"/>
          <w:i/>
        </w:rPr>
        <w:t xml:space="preserve"> Pract</w:t>
      </w:r>
      <w:r w:rsidR="00AC03EA">
        <w:rPr>
          <w:rFonts w:ascii="Times New Roman" w:hAnsi="Times New Roman"/>
          <w:i/>
        </w:rPr>
        <w:t>ice in</w:t>
      </w:r>
      <w:r w:rsidRPr="00F65CB6">
        <w:rPr>
          <w:rFonts w:ascii="Times New Roman" w:hAnsi="Times New Roman"/>
          <w:i/>
        </w:rPr>
        <w:t xml:space="preserve"> Thromb</w:t>
      </w:r>
      <w:r w:rsidR="00AC03EA">
        <w:rPr>
          <w:rFonts w:ascii="Times New Roman" w:hAnsi="Times New Roman"/>
          <w:i/>
        </w:rPr>
        <w:t>osis</w:t>
      </w:r>
      <w:r w:rsidRPr="00F65CB6">
        <w:rPr>
          <w:rFonts w:ascii="Times New Roman" w:hAnsi="Times New Roman"/>
          <w:i/>
        </w:rPr>
        <w:t xml:space="preserve"> </w:t>
      </w:r>
      <w:proofErr w:type="spellStart"/>
      <w:r w:rsidRPr="00F65CB6">
        <w:rPr>
          <w:rFonts w:ascii="Times New Roman" w:hAnsi="Times New Roman"/>
          <w:i/>
        </w:rPr>
        <w:t>Haemost</w:t>
      </w:r>
      <w:r w:rsidR="00AC03EA">
        <w:rPr>
          <w:rFonts w:ascii="Times New Roman" w:hAnsi="Times New Roman"/>
          <w:i/>
        </w:rPr>
        <w:t>asis</w:t>
      </w:r>
      <w:proofErr w:type="spellEnd"/>
      <w:r w:rsidRPr="005E02E0">
        <w:rPr>
          <w:rFonts w:ascii="Times New Roman" w:hAnsi="Times New Roman"/>
        </w:rPr>
        <w:t xml:space="preserve"> 201</w:t>
      </w:r>
      <w:r w:rsidR="00AC03EA">
        <w:rPr>
          <w:rFonts w:ascii="Times New Roman" w:hAnsi="Times New Roman"/>
        </w:rPr>
        <w:t>8</w:t>
      </w:r>
      <w:r w:rsidRPr="005E02E0">
        <w:rPr>
          <w:rFonts w:ascii="Times New Roman" w:hAnsi="Times New Roman"/>
        </w:rPr>
        <w:t xml:space="preserve">; </w:t>
      </w:r>
      <w:r w:rsidR="00AC03EA">
        <w:rPr>
          <w:rFonts w:ascii="Times New Roman" w:hAnsi="Times New Roman"/>
        </w:rPr>
        <w:t>2(S1): 92-93</w:t>
      </w:r>
      <w:r w:rsidRPr="005E02E0">
        <w:rPr>
          <w:rFonts w:ascii="Times New Roman" w:hAnsi="Times New Roman"/>
        </w:rPr>
        <w:t>.</w:t>
      </w:r>
    </w:p>
    <w:p w:rsidR="005E02E0" w:rsidRDefault="005E02E0" w:rsidP="00AC03EA">
      <w:pPr>
        <w:pStyle w:val="Reference"/>
        <w:ind w:left="360" w:right="0" w:hanging="360"/>
        <w:jc w:val="left"/>
        <w:rPr>
          <w:rFonts w:ascii="Times New Roman" w:hAnsi="Times New Roman"/>
          <w:sz w:val="16"/>
          <w:szCs w:val="16"/>
        </w:rPr>
      </w:pPr>
    </w:p>
    <w:p w:rsidR="004614AE" w:rsidRDefault="004614AE" w:rsidP="004614AE">
      <w:pPr>
        <w:pStyle w:val="Reference"/>
        <w:ind w:left="360" w:right="0" w:hanging="360"/>
        <w:jc w:val="left"/>
        <w:rPr>
          <w:rFonts w:ascii="Times New Roman" w:hAnsi="Times New Roman"/>
        </w:rPr>
      </w:pPr>
      <w:proofErr w:type="spellStart"/>
      <w:r w:rsidRPr="005E02E0">
        <w:rPr>
          <w:rFonts w:ascii="Times New Roman" w:hAnsi="Times New Roman"/>
        </w:rPr>
        <w:t>Noone</w:t>
      </w:r>
      <w:proofErr w:type="spellEnd"/>
      <w:r w:rsidRPr="005E02E0">
        <w:rPr>
          <w:rFonts w:ascii="Times New Roman" w:hAnsi="Times New Roman"/>
        </w:rPr>
        <w:t xml:space="preserve"> D,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Nichol M, </w:t>
      </w:r>
      <w:proofErr w:type="spellStart"/>
      <w:r w:rsidRPr="005E02E0">
        <w:rPr>
          <w:rFonts w:ascii="Times New Roman" w:hAnsi="Times New Roman"/>
        </w:rPr>
        <w:t>O’Mahony</w:t>
      </w:r>
      <w:proofErr w:type="spellEnd"/>
      <w:r w:rsidRPr="005E02E0">
        <w:rPr>
          <w:rFonts w:ascii="Times New Roman" w:hAnsi="Times New Roman"/>
        </w:rPr>
        <w:t xml:space="preserve"> B, Page D, Stonebraker JS, </w:t>
      </w:r>
      <w:proofErr w:type="spellStart"/>
      <w:r w:rsidRPr="005E02E0">
        <w:rPr>
          <w:rFonts w:ascii="Times New Roman" w:hAnsi="Times New Roman"/>
        </w:rPr>
        <w:t>Iorio</w:t>
      </w:r>
      <w:proofErr w:type="spellEnd"/>
      <w:r w:rsidRPr="005E02E0">
        <w:rPr>
          <w:rFonts w:ascii="Times New Roman" w:hAnsi="Times New Roman"/>
        </w:rPr>
        <w:t xml:space="preserve"> A, Skinner MW. The Effect of Inhibitors on Quality of Life and Pain in Adult Patients with Severe </w:t>
      </w:r>
      <w:proofErr w:type="spellStart"/>
      <w:r w:rsidRPr="005E02E0">
        <w:rPr>
          <w:rFonts w:ascii="Times New Roman" w:hAnsi="Times New Roman"/>
        </w:rPr>
        <w:t>Haemophilia</w:t>
      </w:r>
      <w:proofErr w:type="spellEnd"/>
      <w:r w:rsidRPr="005E02E0">
        <w:rPr>
          <w:rFonts w:ascii="Times New Roman" w:hAnsi="Times New Roman"/>
        </w:rPr>
        <w:t xml:space="preserve"> in the PROBE Cohort. </w:t>
      </w:r>
      <w:r w:rsidRPr="00F65CB6">
        <w:rPr>
          <w:rFonts w:ascii="Times New Roman" w:hAnsi="Times New Roman"/>
          <w:i/>
        </w:rPr>
        <w:t>Res</w:t>
      </w:r>
      <w:r>
        <w:rPr>
          <w:rFonts w:ascii="Times New Roman" w:hAnsi="Times New Roman"/>
          <w:i/>
        </w:rPr>
        <w:t>earch and</w:t>
      </w:r>
      <w:r w:rsidRPr="00F65CB6">
        <w:rPr>
          <w:rFonts w:ascii="Times New Roman" w:hAnsi="Times New Roman"/>
          <w:i/>
        </w:rPr>
        <w:t xml:space="preserve"> Pract</w:t>
      </w:r>
      <w:r>
        <w:rPr>
          <w:rFonts w:ascii="Times New Roman" w:hAnsi="Times New Roman"/>
          <w:i/>
        </w:rPr>
        <w:t>ice in</w:t>
      </w:r>
      <w:r w:rsidRPr="00F65CB6">
        <w:rPr>
          <w:rFonts w:ascii="Times New Roman" w:hAnsi="Times New Roman"/>
          <w:i/>
        </w:rPr>
        <w:t xml:space="preserve"> Thromb</w:t>
      </w:r>
      <w:r>
        <w:rPr>
          <w:rFonts w:ascii="Times New Roman" w:hAnsi="Times New Roman"/>
          <w:i/>
        </w:rPr>
        <w:t>osis</w:t>
      </w:r>
      <w:r w:rsidRPr="00F65CB6">
        <w:rPr>
          <w:rFonts w:ascii="Times New Roman" w:hAnsi="Times New Roman"/>
          <w:i/>
        </w:rPr>
        <w:t xml:space="preserve"> </w:t>
      </w:r>
      <w:proofErr w:type="spellStart"/>
      <w:r w:rsidRPr="00F65CB6">
        <w:rPr>
          <w:rFonts w:ascii="Times New Roman" w:hAnsi="Times New Roman"/>
          <w:i/>
        </w:rPr>
        <w:t>Haemost</w:t>
      </w:r>
      <w:r>
        <w:rPr>
          <w:rFonts w:ascii="Times New Roman" w:hAnsi="Times New Roman"/>
          <w:i/>
        </w:rPr>
        <w:t>asis</w:t>
      </w:r>
      <w:proofErr w:type="spellEnd"/>
      <w:r w:rsidRPr="005E02E0">
        <w:rPr>
          <w:rFonts w:ascii="Times New Roman" w:hAnsi="Times New Roman"/>
        </w:rPr>
        <w:t xml:space="preserve"> 2018; 2</w:t>
      </w:r>
      <w:r>
        <w:rPr>
          <w:rFonts w:ascii="Times New Roman" w:hAnsi="Times New Roman"/>
        </w:rPr>
        <w:t>(S1)</w:t>
      </w:r>
      <w:r w:rsidRPr="005E02E0">
        <w:rPr>
          <w:rFonts w:ascii="Times New Roman" w:hAnsi="Times New Roman"/>
        </w:rPr>
        <w:t xml:space="preserve">: </w:t>
      </w:r>
      <w:r>
        <w:rPr>
          <w:rFonts w:ascii="Times New Roman" w:hAnsi="Times New Roman"/>
        </w:rPr>
        <w:t>76-77</w:t>
      </w:r>
      <w:r w:rsidRPr="005E02E0">
        <w:rPr>
          <w:rFonts w:ascii="Times New Roman" w:hAnsi="Times New Roman"/>
        </w:rPr>
        <w:t xml:space="preserve">. </w:t>
      </w:r>
    </w:p>
    <w:p w:rsidR="004614AE" w:rsidRPr="004614AE" w:rsidRDefault="004614AE" w:rsidP="004614AE">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proofErr w:type="spellStart"/>
      <w:r w:rsidRPr="0044265A">
        <w:rPr>
          <w:rFonts w:ascii="Times New Roman" w:hAnsi="Times New Roman"/>
          <w:szCs w:val="24"/>
        </w:rPr>
        <w:t>Dougall</w:t>
      </w:r>
      <w:proofErr w:type="spellEnd"/>
      <w:r w:rsidRPr="0044265A">
        <w:rPr>
          <w:rFonts w:ascii="Times New Roman" w:hAnsi="Times New Roman"/>
          <w:szCs w:val="24"/>
        </w:rPr>
        <w:t xml:space="preserve"> A, Chandra </w:t>
      </w:r>
      <w:proofErr w:type="spellStart"/>
      <w:r w:rsidRPr="0044265A">
        <w:rPr>
          <w:rFonts w:ascii="Times New Roman" w:hAnsi="Times New Roman"/>
          <w:szCs w:val="24"/>
        </w:rPr>
        <w:t>Pani</w:t>
      </w:r>
      <w:proofErr w:type="spellEnd"/>
      <w:r w:rsidRPr="0044265A">
        <w:rPr>
          <w:rFonts w:ascii="Times New Roman" w:hAnsi="Times New Roman"/>
          <w:szCs w:val="24"/>
        </w:rPr>
        <w:t xml:space="preserve"> S, Daly B, 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Curtis R, Frick N,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Stonebraker J, Skinner MW. The PROBE Study –Global burden of bleeding from the mouth in </w:t>
      </w:r>
      <w:proofErr w:type="spellStart"/>
      <w:r w:rsidRPr="0044265A">
        <w:rPr>
          <w:rFonts w:ascii="Times New Roman" w:hAnsi="Times New Roman"/>
          <w:szCs w:val="24"/>
        </w:rPr>
        <w:t>Haemophilia</w:t>
      </w:r>
      <w:proofErr w:type="spellEnd"/>
      <w:r w:rsidRPr="0044265A">
        <w:rPr>
          <w:rFonts w:ascii="Times New Roman" w:hAnsi="Times New Roman"/>
          <w:szCs w:val="24"/>
        </w:rPr>
        <w:t xml:space="preserve"> – a call to action. </w:t>
      </w:r>
      <w:proofErr w:type="spellStart"/>
      <w:r w:rsidRPr="00F65CB6">
        <w:rPr>
          <w:rFonts w:ascii="Times New Roman" w:hAnsi="Times New Roman"/>
          <w:i/>
          <w:szCs w:val="24"/>
        </w:rPr>
        <w:t>Haemophilia</w:t>
      </w:r>
      <w:proofErr w:type="spellEnd"/>
      <w:r w:rsidRPr="0044265A">
        <w:rPr>
          <w:rFonts w:ascii="Times New Roman" w:hAnsi="Times New Roman"/>
          <w:szCs w:val="24"/>
        </w:rPr>
        <w:t xml:space="preserve"> 2018; 24(S5): </w:t>
      </w:r>
      <w:r w:rsidR="00AC03EA">
        <w:rPr>
          <w:rFonts w:ascii="Times New Roman" w:hAnsi="Times New Roman"/>
          <w:szCs w:val="24"/>
        </w:rPr>
        <w:t>66</w:t>
      </w:r>
      <w:r w:rsidRPr="0044265A">
        <w:rPr>
          <w:rFonts w:ascii="Times New Roman" w:hAnsi="Times New Roman"/>
          <w:szCs w:val="24"/>
        </w:rPr>
        <w:t>.</w:t>
      </w:r>
    </w:p>
    <w:p w:rsidR="005E02E0" w:rsidRPr="0044265A" w:rsidRDefault="005E02E0" w:rsidP="0044265A">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proofErr w:type="spellStart"/>
      <w:r w:rsidRPr="0044265A">
        <w:rPr>
          <w:rFonts w:ascii="Times New Roman" w:hAnsi="Times New Roman"/>
          <w:szCs w:val="24"/>
        </w:rPr>
        <w:t>Pastarnak</w:t>
      </w:r>
      <w:proofErr w:type="spellEnd"/>
      <w:r w:rsidRPr="0044265A">
        <w:rPr>
          <w:rFonts w:ascii="Times New Roman" w:hAnsi="Times New Roman"/>
          <w:szCs w:val="24"/>
        </w:rPr>
        <w:t xml:space="preserve"> A, Curtis R, Frick N, Nichol M,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Skinner MW. The PROBE Data Dashboard – A new tool for real-time data visualization and analysis of patient reported outcomes. </w:t>
      </w:r>
      <w:proofErr w:type="spellStart"/>
      <w:r w:rsidRPr="00F65CB6">
        <w:rPr>
          <w:rFonts w:ascii="Times New Roman" w:hAnsi="Times New Roman"/>
          <w:i/>
          <w:szCs w:val="24"/>
        </w:rPr>
        <w:t>Haemophili</w:t>
      </w:r>
      <w:r w:rsidRPr="0044265A">
        <w:rPr>
          <w:rFonts w:ascii="Times New Roman" w:hAnsi="Times New Roman"/>
          <w:szCs w:val="24"/>
        </w:rPr>
        <w:t>a</w:t>
      </w:r>
      <w:proofErr w:type="spellEnd"/>
      <w:r w:rsidRPr="0044265A">
        <w:rPr>
          <w:rFonts w:ascii="Times New Roman" w:hAnsi="Times New Roman"/>
          <w:szCs w:val="24"/>
        </w:rPr>
        <w:t xml:space="preserve"> 2018; 24(S5): </w:t>
      </w:r>
      <w:r w:rsidR="00AC03EA">
        <w:rPr>
          <w:rFonts w:ascii="Times New Roman" w:hAnsi="Times New Roman"/>
          <w:szCs w:val="24"/>
        </w:rPr>
        <w:t>182</w:t>
      </w:r>
      <w:r w:rsidRPr="0044265A">
        <w:rPr>
          <w:rFonts w:ascii="Times New Roman" w:hAnsi="Times New Roman"/>
          <w:szCs w:val="24"/>
        </w:rPr>
        <w:t>.</w:t>
      </w:r>
    </w:p>
    <w:p w:rsidR="005E02E0" w:rsidRPr="0044265A" w:rsidRDefault="005E02E0" w:rsidP="0044265A">
      <w:pPr>
        <w:pStyle w:val="Reference"/>
        <w:ind w:left="360" w:right="0" w:hanging="360"/>
        <w:jc w:val="left"/>
        <w:rPr>
          <w:rFonts w:ascii="Times New Roman" w:hAnsi="Times New Roman"/>
          <w:sz w:val="16"/>
          <w:szCs w:val="16"/>
        </w:rPr>
      </w:pPr>
    </w:p>
    <w:p w:rsidR="005E02E0" w:rsidRPr="0044265A" w:rsidRDefault="005E02E0" w:rsidP="00F65CB6">
      <w:pPr>
        <w:pStyle w:val="Reference"/>
        <w:ind w:left="360" w:right="0" w:hanging="360"/>
        <w:jc w:val="left"/>
        <w:rPr>
          <w:rFonts w:ascii="Times New Roman" w:hAnsi="Times New Roman"/>
          <w:szCs w:val="24"/>
        </w:rPr>
      </w:pPr>
      <w:proofErr w:type="spellStart"/>
      <w:r w:rsidRPr="0044265A">
        <w:rPr>
          <w:rFonts w:ascii="Times New Roman" w:hAnsi="Times New Roman"/>
          <w:szCs w:val="24"/>
        </w:rPr>
        <w:t>Noone</w:t>
      </w:r>
      <w:proofErr w:type="spellEnd"/>
      <w:r w:rsidRPr="0044265A">
        <w:rPr>
          <w:rFonts w:ascii="Times New Roman" w:hAnsi="Times New Roman"/>
          <w:szCs w:val="24"/>
        </w:rPr>
        <w:t xml:space="preserve"> D, 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Curtis R, Frick N, Nichol M,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w:t>
      </w:r>
      <w:proofErr w:type="spellStart"/>
      <w:r w:rsidR="002C4C91">
        <w:rPr>
          <w:rFonts w:ascii="Times New Roman" w:hAnsi="Times New Roman"/>
          <w:szCs w:val="24"/>
        </w:rPr>
        <w:t>Iorio</w:t>
      </w:r>
      <w:proofErr w:type="spellEnd"/>
      <w:r w:rsidR="002C4C91">
        <w:rPr>
          <w:rFonts w:ascii="Times New Roman" w:hAnsi="Times New Roman"/>
          <w:szCs w:val="24"/>
        </w:rPr>
        <w:t xml:space="preserve"> A, </w:t>
      </w:r>
      <w:r w:rsidRPr="0044265A">
        <w:rPr>
          <w:rFonts w:ascii="Times New Roman" w:hAnsi="Times New Roman"/>
          <w:szCs w:val="24"/>
        </w:rPr>
        <w:t>Skinner MW. Occurrence and impact of pain among patients living with hemophilia: An analysis from the patient reported</w:t>
      </w:r>
      <w:r w:rsidR="00F65CB6">
        <w:rPr>
          <w:rFonts w:ascii="Times New Roman" w:hAnsi="Times New Roman"/>
          <w:szCs w:val="24"/>
        </w:rPr>
        <w:t xml:space="preserve"> </w:t>
      </w:r>
      <w:r w:rsidRPr="0044265A">
        <w:rPr>
          <w:rFonts w:ascii="Times New Roman" w:hAnsi="Times New Roman"/>
          <w:szCs w:val="24"/>
        </w:rPr>
        <w:t>outcomes, burdens and experiences (PROBE) study</w:t>
      </w:r>
      <w:r w:rsidR="00F65CB6">
        <w:rPr>
          <w:rFonts w:ascii="Times New Roman" w:hAnsi="Times New Roman"/>
          <w:szCs w:val="24"/>
        </w:rPr>
        <w:t>.</w:t>
      </w:r>
      <w:r w:rsidRPr="0044265A">
        <w:rPr>
          <w:rFonts w:ascii="Times New Roman" w:hAnsi="Times New Roman"/>
          <w:szCs w:val="24"/>
        </w:rPr>
        <w:t xml:space="preserve"> </w:t>
      </w:r>
      <w:proofErr w:type="spellStart"/>
      <w:r w:rsidRPr="00F65CB6">
        <w:rPr>
          <w:rFonts w:ascii="Times New Roman" w:hAnsi="Times New Roman"/>
          <w:i/>
          <w:szCs w:val="24"/>
        </w:rPr>
        <w:t>Haemophilia</w:t>
      </w:r>
      <w:proofErr w:type="spellEnd"/>
      <w:r w:rsidRPr="0044265A">
        <w:rPr>
          <w:rFonts w:ascii="Times New Roman" w:hAnsi="Times New Roman"/>
          <w:szCs w:val="24"/>
        </w:rPr>
        <w:t xml:space="preserve"> 2018, 24</w:t>
      </w:r>
      <w:r w:rsidR="008A6F0B">
        <w:rPr>
          <w:rFonts w:ascii="Times New Roman" w:hAnsi="Times New Roman"/>
          <w:szCs w:val="24"/>
        </w:rPr>
        <w:t>(S1): 26-27</w:t>
      </w:r>
      <w:r w:rsidRPr="0044265A">
        <w:rPr>
          <w:rFonts w:ascii="Times New Roman" w:hAnsi="Times New Roman"/>
          <w:szCs w:val="24"/>
        </w:rPr>
        <w:t>.</w:t>
      </w:r>
    </w:p>
    <w:p w:rsidR="005E02E0" w:rsidRPr="00F65CB6" w:rsidRDefault="005E02E0" w:rsidP="0044265A">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r w:rsidRPr="0044265A">
        <w:rPr>
          <w:rFonts w:ascii="Times New Roman" w:hAnsi="Times New Roman"/>
          <w:szCs w:val="24"/>
        </w:rPr>
        <w:t>Skinner MW, 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Curtis R, Frick N,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Burden of Comorbid Diseases in Patients with Hemophilia: The Cross-Sectional Analysis of the Patient Reported Outcomes, Burden and Experiences (PROBE) Study. </w:t>
      </w:r>
      <w:r w:rsidRPr="00D46936">
        <w:rPr>
          <w:rFonts w:ascii="Times New Roman" w:hAnsi="Times New Roman"/>
          <w:i/>
          <w:szCs w:val="24"/>
        </w:rPr>
        <w:t>Blood</w:t>
      </w:r>
      <w:r w:rsidRPr="0044265A">
        <w:rPr>
          <w:rFonts w:ascii="Times New Roman" w:hAnsi="Times New Roman"/>
          <w:szCs w:val="24"/>
        </w:rPr>
        <w:t xml:space="preserve"> 2017; 130</w:t>
      </w:r>
      <w:r w:rsidR="008A6F0B">
        <w:rPr>
          <w:rFonts w:ascii="Times New Roman" w:hAnsi="Times New Roman"/>
          <w:szCs w:val="24"/>
        </w:rPr>
        <w:t>(S1)</w:t>
      </w:r>
      <w:r w:rsidRPr="0044265A">
        <w:rPr>
          <w:rFonts w:ascii="Times New Roman" w:hAnsi="Times New Roman"/>
          <w:szCs w:val="24"/>
        </w:rPr>
        <w:t>:</w:t>
      </w:r>
      <w:r w:rsidR="008A6F0B">
        <w:rPr>
          <w:rFonts w:ascii="Times New Roman" w:hAnsi="Times New Roman"/>
          <w:szCs w:val="24"/>
        </w:rPr>
        <w:t xml:space="preserve"> </w:t>
      </w:r>
      <w:r w:rsidRPr="0044265A">
        <w:rPr>
          <w:rFonts w:ascii="Times New Roman" w:hAnsi="Times New Roman"/>
          <w:szCs w:val="24"/>
        </w:rPr>
        <w:t>3411.</w:t>
      </w:r>
    </w:p>
    <w:p w:rsidR="005E02E0" w:rsidRPr="00F65CB6" w:rsidRDefault="005E02E0" w:rsidP="0044265A">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r w:rsidRPr="0044265A">
        <w:rPr>
          <w:rFonts w:ascii="Times New Roman" w:hAnsi="Times New Roman"/>
          <w:szCs w:val="24"/>
        </w:rPr>
        <w:t>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Skinner MW, Curtis R, Frick N,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Psychometric Properties of the Patient Reported Outcomes Burdens and Experiences (PROBE) Questionnaire. </w:t>
      </w:r>
      <w:r w:rsidRPr="00D46936">
        <w:rPr>
          <w:rFonts w:ascii="Times New Roman" w:hAnsi="Times New Roman"/>
          <w:i/>
          <w:szCs w:val="24"/>
        </w:rPr>
        <w:t>Blood</w:t>
      </w:r>
      <w:r w:rsidRPr="0044265A">
        <w:rPr>
          <w:rFonts w:ascii="Times New Roman" w:hAnsi="Times New Roman"/>
          <w:szCs w:val="24"/>
        </w:rPr>
        <w:t xml:space="preserve"> 2017; 130</w:t>
      </w:r>
      <w:r w:rsidR="008A6F0B">
        <w:rPr>
          <w:rFonts w:ascii="Times New Roman" w:hAnsi="Times New Roman"/>
          <w:szCs w:val="24"/>
        </w:rPr>
        <w:t>(S1)</w:t>
      </w:r>
      <w:r w:rsidRPr="0044265A">
        <w:rPr>
          <w:rFonts w:ascii="Times New Roman" w:hAnsi="Times New Roman"/>
          <w:szCs w:val="24"/>
        </w:rPr>
        <w:t>:</w:t>
      </w:r>
      <w:r w:rsidR="008A6F0B">
        <w:rPr>
          <w:rFonts w:ascii="Times New Roman" w:hAnsi="Times New Roman"/>
          <w:szCs w:val="24"/>
        </w:rPr>
        <w:t xml:space="preserve"> </w:t>
      </w:r>
      <w:r w:rsidRPr="0044265A">
        <w:rPr>
          <w:rFonts w:ascii="Times New Roman" w:hAnsi="Times New Roman"/>
          <w:szCs w:val="24"/>
        </w:rPr>
        <w:t>5645.</w:t>
      </w:r>
    </w:p>
    <w:p w:rsidR="005E02E0" w:rsidRPr="00F65CB6" w:rsidRDefault="005E02E0" w:rsidP="0044265A">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r w:rsidRPr="0044265A">
        <w:rPr>
          <w:rFonts w:ascii="Times New Roman" w:hAnsi="Times New Roman"/>
          <w:szCs w:val="24"/>
        </w:rPr>
        <w:t>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Skinner MW, Curtis R, Frick </w:t>
      </w:r>
      <w:proofErr w:type="spellStart"/>
      <w:r w:rsidRPr="0044265A">
        <w:rPr>
          <w:rFonts w:ascii="Times New Roman" w:hAnsi="Times New Roman"/>
          <w:szCs w:val="24"/>
        </w:rPr>
        <w:t>N,Nichol</w:t>
      </w:r>
      <w:proofErr w:type="spellEnd"/>
      <w:r w:rsidRPr="0044265A">
        <w:rPr>
          <w:rFonts w:ascii="Times New Roman" w:hAnsi="Times New Roman"/>
          <w:szCs w:val="24"/>
        </w:rPr>
        <w:t xml:space="preserve"> MB,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w:t>
      </w:r>
      <w:r w:rsidR="008A6F0B">
        <w:rPr>
          <w:rFonts w:ascii="Times New Roman" w:hAnsi="Times New Roman"/>
          <w:szCs w:val="24"/>
        </w:rPr>
        <w:t xml:space="preserve">ge D, Stonebraker JS, </w:t>
      </w:r>
      <w:proofErr w:type="spellStart"/>
      <w:r w:rsidR="008A6F0B">
        <w:rPr>
          <w:rFonts w:ascii="Times New Roman" w:hAnsi="Times New Roman"/>
          <w:szCs w:val="24"/>
        </w:rPr>
        <w:t>Iorio</w:t>
      </w:r>
      <w:proofErr w:type="spellEnd"/>
      <w:r w:rsidR="008A6F0B">
        <w:rPr>
          <w:rFonts w:ascii="Times New Roman" w:hAnsi="Times New Roman"/>
          <w:szCs w:val="24"/>
        </w:rPr>
        <w:t xml:space="preserve"> A. </w:t>
      </w:r>
      <w:r w:rsidRPr="0044265A">
        <w:rPr>
          <w:rFonts w:ascii="Times New Roman" w:hAnsi="Times New Roman"/>
          <w:szCs w:val="24"/>
        </w:rPr>
        <w:t xml:space="preserve">Sexual Health in Patients with Hemophilia; The Insights from the Patient Reported Outcomes, Burdens and Experiences (PROBE) Study. </w:t>
      </w:r>
      <w:r w:rsidRPr="00D46936">
        <w:rPr>
          <w:rFonts w:ascii="Times New Roman" w:hAnsi="Times New Roman"/>
          <w:i/>
          <w:szCs w:val="24"/>
        </w:rPr>
        <w:t>Blood</w:t>
      </w:r>
      <w:r w:rsidRPr="0044265A">
        <w:rPr>
          <w:rFonts w:ascii="Times New Roman" w:hAnsi="Times New Roman"/>
          <w:szCs w:val="24"/>
        </w:rPr>
        <w:t xml:space="preserve"> 2017; 130</w:t>
      </w:r>
      <w:r w:rsidR="008A6F0B">
        <w:rPr>
          <w:rFonts w:ascii="Times New Roman" w:hAnsi="Times New Roman"/>
          <w:szCs w:val="24"/>
        </w:rPr>
        <w:t>(S1)</w:t>
      </w:r>
      <w:r w:rsidRPr="0044265A">
        <w:rPr>
          <w:rFonts w:ascii="Times New Roman" w:hAnsi="Times New Roman"/>
          <w:szCs w:val="24"/>
        </w:rPr>
        <w:t>:</w:t>
      </w:r>
      <w:r w:rsidR="008A6F0B">
        <w:rPr>
          <w:rFonts w:ascii="Times New Roman" w:hAnsi="Times New Roman"/>
          <w:szCs w:val="24"/>
        </w:rPr>
        <w:t xml:space="preserve"> </w:t>
      </w:r>
      <w:r w:rsidRPr="0044265A">
        <w:rPr>
          <w:rFonts w:ascii="Times New Roman" w:hAnsi="Times New Roman"/>
          <w:szCs w:val="24"/>
        </w:rPr>
        <w:t>2141.</w:t>
      </w:r>
    </w:p>
    <w:p w:rsidR="005E02E0" w:rsidRPr="00F65CB6" w:rsidRDefault="005E02E0" w:rsidP="0044265A">
      <w:pPr>
        <w:pStyle w:val="Reference"/>
        <w:ind w:left="360" w:right="0" w:hanging="360"/>
        <w:jc w:val="left"/>
        <w:rPr>
          <w:rFonts w:ascii="Times New Roman" w:hAnsi="Times New Roman"/>
          <w:sz w:val="16"/>
          <w:szCs w:val="16"/>
        </w:rPr>
      </w:pPr>
    </w:p>
    <w:p w:rsidR="00AF0F33" w:rsidRDefault="005E02E0" w:rsidP="00AF0F33">
      <w:pPr>
        <w:pStyle w:val="Reference"/>
        <w:ind w:left="360" w:right="0" w:hanging="360"/>
        <w:jc w:val="left"/>
        <w:rPr>
          <w:rFonts w:ascii="Times New Roman" w:hAnsi="Times New Roman"/>
          <w:szCs w:val="24"/>
        </w:rPr>
      </w:pPr>
      <w:r w:rsidRPr="00AF0F33">
        <w:rPr>
          <w:rFonts w:ascii="Times New Roman" w:hAnsi="Times New Roman"/>
          <w:szCs w:val="24"/>
        </w:rPr>
        <w:t>Skinner, MW, Chai-</w:t>
      </w:r>
      <w:proofErr w:type="spellStart"/>
      <w:r w:rsidRPr="00AF0F33">
        <w:rPr>
          <w:rFonts w:ascii="Times New Roman" w:hAnsi="Times New Roman"/>
          <w:szCs w:val="24"/>
        </w:rPr>
        <w:t>Adisaksopha</w:t>
      </w:r>
      <w:proofErr w:type="spellEnd"/>
      <w:r w:rsidRPr="00AF0F33">
        <w:rPr>
          <w:rFonts w:ascii="Times New Roman" w:hAnsi="Times New Roman"/>
          <w:szCs w:val="24"/>
        </w:rPr>
        <w:t xml:space="preserve"> C, Curtis R, Frick </w:t>
      </w:r>
      <w:proofErr w:type="spellStart"/>
      <w:r w:rsidRPr="00AF0F33">
        <w:rPr>
          <w:rFonts w:ascii="Times New Roman" w:hAnsi="Times New Roman"/>
          <w:szCs w:val="24"/>
        </w:rPr>
        <w:t>N,Nichol</w:t>
      </w:r>
      <w:proofErr w:type="spellEnd"/>
      <w:r w:rsidRPr="00AF0F33">
        <w:rPr>
          <w:rFonts w:ascii="Times New Roman" w:hAnsi="Times New Roman"/>
          <w:szCs w:val="24"/>
        </w:rPr>
        <w:t xml:space="preserve"> MB, </w:t>
      </w:r>
      <w:proofErr w:type="spellStart"/>
      <w:r w:rsidRPr="00AF0F33">
        <w:rPr>
          <w:rFonts w:ascii="Times New Roman" w:hAnsi="Times New Roman"/>
          <w:szCs w:val="24"/>
        </w:rPr>
        <w:t>Noone</w:t>
      </w:r>
      <w:proofErr w:type="spellEnd"/>
      <w:r w:rsidRPr="00AF0F33">
        <w:rPr>
          <w:rFonts w:ascii="Times New Roman" w:hAnsi="Times New Roman"/>
          <w:szCs w:val="24"/>
        </w:rPr>
        <w:t xml:space="preserve"> D, </w:t>
      </w:r>
      <w:proofErr w:type="spellStart"/>
      <w:r w:rsidRPr="00AF0F33">
        <w:rPr>
          <w:rFonts w:ascii="Times New Roman" w:hAnsi="Times New Roman"/>
          <w:szCs w:val="24"/>
        </w:rPr>
        <w:t>O'Mahony</w:t>
      </w:r>
      <w:proofErr w:type="spellEnd"/>
      <w:r w:rsidRPr="00AF0F33">
        <w:rPr>
          <w:rFonts w:ascii="Times New Roman" w:hAnsi="Times New Roman"/>
          <w:szCs w:val="24"/>
        </w:rPr>
        <w:t xml:space="preserve"> B, Page D, Stonebraker JS, </w:t>
      </w:r>
      <w:proofErr w:type="spellStart"/>
      <w:r w:rsidRPr="00AF0F33">
        <w:rPr>
          <w:rFonts w:ascii="Times New Roman" w:hAnsi="Times New Roman"/>
          <w:szCs w:val="24"/>
        </w:rPr>
        <w:t>Iorio</w:t>
      </w:r>
      <w:proofErr w:type="spellEnd"/>
      <w:r w:rsidRPr="00AF0F33">
        <w:rPr>
          <w:rFonts w:ascii="Times New Roman" w:hAnsi="Times New Roman"/>
          <w:szCs w:val="24"/>
        </w:rPr>
        <w:t xml:space="preserve"> A. Burden of comorbidities in persons living with </w:t>
      </w:r>
      <w:proofErr w:type="spellStart"/>
      <w:r w:rsidRPr="00AF0F33">
        <w:rPr>
          <w:rFonts w:ascii="Times New Roman" w:hAnsi="Times New Roman"/>
          <w:szCs w:val="24"/>
        </w:rPr>
        <w:t>haemophilia</w:t>
      </w:r>
      <w:proofErr w:type="spellEnd"/>
      <w:r w:rsidRPr="00AF0F33">
        <w:rPr>
          <w:rFonts w:ascii="Times New Roman" w:hAnsi="Times New Roman"/>
          <w:szCs w:val="24"/>
        </w:rPr>
        <w:t>: insight from the PROBE phase 2b study</w:t>
      </w:r>
      <w:r w:rsidR="00F65CB6" w:rsidRPr="00AF0F33">
        <w:rPr>
          <w:rFonts w:ascii="Times New Roman" w:hAnsi="Times New Roman"/>
          <w:szCs w:val="24"/>
        </w:rPr>
        <w:t xml:space="preserve"> </w:t>
      </w:r>
      <w:r w:rsidRPr="00AF0F33">
        <w:rPr>
          <w:rFonts w:ascii="Times New Roman" w:hAnsi="Times New Roman"/>
          <w:szCs w:val="24"/>
        </w:rPr>
        <w:t xml:space="preserve">database. </w:t>
      </w:r>
      <w:r w:rsidR="008A6F0B" w:rsidRPr="00AF0F33">
        <w:rPr>
          <w:rFonts w:ascii="Times New Roman" w:hAnsi="Times New Roman"/>
          <w:i/>
        </w:rPr>
        <w:t xml:space="preserve">Research and Practice in Thrombosis </w:t>
      </w:r>
      <w:proofErr w:type="spellStart"/>
      <w:r w:rsidR="008A6F0B" w:rsidRPr="00AF0F33">
        <w:rPr>
          <w:rFonts w:ascii="Times New Roman" w:hAnsi="Times New Roman"/>
          <w:i/>
        </w:rPr>
        <w:t>Haemostasis</w:t>
      </w:r>
      <w:proofErr w:type="spellEnd"/>
      <w:r w:rsidR="008A6F0B" w:rsidRPr="00AF0F33">
        <w:rPr>
          <w:rFonts w:ascii="Times New Roman" w:hAnsi="Times New Roman"/>
        </w:rPr>
        <w:t xml:space="preserve"> </w:t>
      </w:r>
      <w:r w:rsidRPr="00AF0F33">
        <w:rPr>
          <w:rFonts w:ascii="Times New Roman" w:hAnsi="Times New Roman"/>
          <w:szCs w:val="24"/>
        </w:rPr>
        <w:t>2017, 1</w:t>
      </w:r>
      <w:r w:rsidR="00AF0F33" w:rsidRPr="00AF0F33">
        <w:rPr>
          <w:rFonts w:ascii="Times New Roman" w:hAnsi="Times New Roman"/>
          <w:szCs w:val="24"/>
        </w:rPr>
        <w:t>(S1)</w:t>
      </w:r>
      <w:r w:rsidRPr="00AF0F33">
        <w:rPr>
          <w:rFonts w:ascii="Times New Roman" w:hAnsi="Times New Roman"/>
          <w:szCs w:val="24"/>
        </w:rPr>
        <w:t xml:space="preserve">: </w:t>
      </w:r>
      <w:r w:rsidR="00AF0F33" w:rsidRPr="00AF0F33">
        <w:rPr>
          <w:rFonts w:ascii="Times New Roman" w:hAnsi="Times New Roman"/>
          <w:szCs w:val="24"/>
        </w:rPr>
        <w:t>840-841</w:t>
      </w:r>
      <w:r w:rsidR="00AF0F33">
        <w:rPr>
          <w:rFonts w:ascii="Times New Roman" w:hAnsi="Times New Roman"/>
          <w:szCs w:val="24"/>
        </w:rPr>
        <w:t xml:space="preserve">. </w:t>
      </w:r>
    </w:p>
    <w:p w:rsidR="00AF0F33" w:rsidRPr="00AF0F33" w:rsidRDefault="00AF0F33" w:rsidP="00AF0F33">
      <w:pPr>
        <w:pStyle w:val="Reference"/>
        <w:ind w:left="360" w:right="0" w:hanging="360"/>
        <w:jc w:val="left"/>
        <w:rPr>
          <w:rFonts w:ascii="Times New Roman" w:hAnsi="Times New Roman"/>
          <w:sz w:val="16"/>
          <w:szCs w:val="16"/>
        </w:rPr>
      </w:pPr>
    </w:p>
    <w:p w:rsidR="00AF0F33" w:rsidRPr="00AF0F33" w:rsidRDefault="00AF0F33" w:rsidP="00AF0F33">
      <w:pPr>
        <w:pStyle w:val="Reference"/>
        <w:ind w:left="360" w:right="0" w:hanging="360"/>
        <w:jc w:val="left"/>
        <w:rPr>
          <w:rFonts w:ascii="Times New Roman" w:hAnsi="Times New Roman"/>
          <w:szCs w:val="24"/>
        </w:rPr>
      </w:pPr>
      <w:r>
        <w:rPr>
          <w:rFonts w:ascii="Times New Roman" w:hAnsi="Times New Roman"/>
          <w:szCs w:val="24"/>
        </w:rPr>
        <w:t>Thompson C, Srivastava A, Skinner M, Stonebraker J</w:t>
      </w:r>
      <w:r w:rsidRPr="00AF0F33">
        <w:rPr>
          <w:rFonts w:ascii="Times New Roman" w:hAnsi="Times New Roman"/>
          <w:szCs w:val="24"/>
        </w:rPr>
        <w:t>,</w:t>
      </w:r>
      <w:r>
        <w:rPr>
          <w:rFonts w:ascii="Times New Roman" w:hAnsi="Times New Roman"/>
          <w:szCs w:val="24"/>
        </w:rPr>
        <w:t xml:space="preserve"> </w:t>
      </w:r>
      <w:r w:rsidRPr="00AF0F33">
        <w:rPr>
          <w:rFonts w:ascii="Times New Roman" w:hAnsi="Times New Roman"/>
          <w:szCs w:val="24"/>
        </w:rPr>
        <w:t xml:space="preserve">Epstein J, </w:t>
      </w:r>
      <w:proofErr w:type="spellStart"/>
      <w:r w:rsidRPr="00AF0F33">
        <w:rPr>
          <w:rFonts w:ascii="Times New Roman" w:hAnsi="Times New Roman"/>
          <w:szCs w:val="24"/>
        </w:rPr>
        <w:t>Kauf</w:t>
      </w:r>
      <w:proofErr w:type="spellEnd"/>
      <w:r w:rsidRPr="00AF0F33">
        <w:rPr>
          <w:rFonts w:ascii="Times New Roman" w:hAnsi="Times New Roman"/>
          <w:szCs w:val="24"/>
        </w:rPr>
        <w:t xml:space="preserve"> T, Valentino L. The Global Annual Bleed Rate in </w:t>
      </w:r>
      <w:proofErr w:type="spellStart"/>
      <w:r w:rsidRPr="00AF0F33">
        <w:rPr>
          <w:rFonts w:ascii="Times New Roman" w:hAnsi="Times New Roman"/>
          <w:szCs w:val="24"/>
        </w:rPr>
        <w:t>Haemophilia</w:t>
      </w:r>
      <w:proofErr w:type="spellEnd"/>
      <w:r w:rsidRPr="00AF0F33">
        <w:rPr>
          <w:rFonts w:ascii="Times New Roman" w:hAnsi="Times New Roman"/>
          <w:szCs w:val="24"/>
        </w:rPr>
        <w:t xml:space="preserve">: a 2015 Estimate. </w:t>
      </w:r>
      <w:r w:rsidRPr="00AF0F33">
        <w:rPr>
          <w:rFonts w:ascii="Times New Roman" w:hAnsi="Times New Roman"/>
          <w:i/>
        </w:rPr>
        <w:t xml:space="preserve">Research and Practice in Thrombosis </w:t>
      </w:r>
      <w:proofErr w:type="spellStart"/>
      <w:r w:rsidRPr="00AF0F33">
        <w:rPr>
          <w:rFonts w:ascii="Times New Roman" w:hAnsi="Times New Roman"/>
          <w:i/>
        </w:rPr>
        <w:t>Haemostasis</w:t>
      </w:r>
      <w:proofErr w:type="spellEnd"/>
      <w:r w:rsidRPr="00AF0F33">
        <w:rPr>
          <w:rFonts w:ascii="Times New Roman" w:hAnsi="Times New Roman"/>
        </w:rPr>
        <w:t xml:space="preserve"> </w:t>
      </w:r>
      <w:r w:rsidRPr="00AF0F33">
        <w:rPr>
          <w:rFonts w:ascii="Times New Roman" w:hAnsi="Times New Roman"/>
          <w:szCs w:val="24"/>
        </w:rPr>
        <w:t>2017, 1(S1): 759-760.</w:t>
      </w:r>
    </w:p>
    <w:p w:rsidR="00E43F67" w:rsidRDefault="00E43F67">
      <w:pPr>
        <w:widowControl/>
        <w:rPr>
          <w:rFonts w:ascii="Times New Roman" w:hAnsi="Times New Roman"/>
          <w:sz w:val="16"/>
          <w:szCs w:val="16"/>
        </w:rPr>
      </w:pPr>
      <w:r>
        <w:rPr>
          <w:rFonts w:ascii="Times New Roman" w:hAnsi="Times New Roman"/>
          <w:sz w:val="16"/>
          <w:szCs w:val="16"/>
        </w:rPr>
        <w:br w:type="page"/>
      </w:r>
    </w:p>
    <w:p w:rsidR="00E43F67" w:rsidRPr="00AB4E71" w:rsidRDefault="00E43F67" w:rsidP="00E43F67">
      <w:pPr>
        <w:pStyle w:val="Reference"/>
        <w:ind w:left="360" w:right="0" w:hanging="360"/>
        <w:jc w:val="left"/>
        <w:rPr>
          <w:rFonts w:ascii="Times New Roman" w:hAnsi="Times New Roman"/>
          <w:b/>
        </w:rPr>
      </w:pPr>
      <w:r w:rsidRPr="00D132AB">
        <w:rPr>
          <w:rFonts w:ascii="Times New Roman" w:hAnsi="Times New Roman"/>
          <w:b/>
        </w:rPr>
        <w:lastRenderedPageBreak/>
        <w:t xml:space="preserve">Other </w:t>
      </w:r>
      <w:r>
        <w:rPr>
          <w:rFonts w:ascii="Times New Roman" w:hAnsi="Times New Roman"/>
          <w:b/>
        </w:rPr>
        <w:t>Publications (continued)</w:t>
      </w:r>
    </w:p>
    <w:p w:rsidR="005E02E0" w:rsidRPr="00F65CB6" w:rsidRDefault="005E02E0" w:rsidP="0044265A">
      <w:pPr>
        <w:pStyle w:val="Reference"/>
        <w:ind w:left="360" w:right="0" w:hanging="360"/>
        <w:jc w:val="left"/>
        <w:rPr>
          <w:rFonts w:ascii="Times New Roman" w:hAnsi="Times New Roman"/>
          <w:sz w:val="16"/>
          <w:szCs w:val="16"/>
        </w:rPr>
      </w:pPr>
    </w:p>
    <w:p w:rsidR="005E02E0" w:rsidRDefault="005E02E0" w:rsidP="0044265A">
      <w:pPr>
        <w:pStyle w:val="Reference"/>
        <w:ind w:left="360" w:right="0" w:hanging="360"/>
        <w:jc w:val="left"/>
        <w:rPr>
          <w:rFonts w:ascii="Times New Roman" w:hAnsi="Times New Roman"/>
          <w:szCs w:val="24"/>
        </w:rPr>
      </w:pPr>
      <w:r w:rsidRPr="0044265A">
        <w:rPr>
          <w:rFonts w:ascii="Times New Roman" w:hAnsi="Times New Roman"/>
          <w:szCs w:val="24"/>
        </w:rPr>
        <w:t>Skinner, MW, 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Curtis R, Frick </w:t>
      </w:r>
      <w:proofErr w:type="spellStart"/>
      <w:r w:rsidRPr="0044265A">
        <w:rPr>
          <w:rFonts w:ascii="Times New Roman" w:hAnsi="Times New Roman"/>
          <w:szCs w:val="24"/>
        </w:rPr>
        <w:t>N,Nichol</w:t>
      </w:r>
      <w:proofErr w:type="spellEnd"/>
      <w:r w:rsidRPr="0044265A">
        <w:rPr>
          <w:rFonts w:ascii="Times New Roman" w:hAnsi="Times New Roman"/>
          <w:szCs w:val="24"/>
        </w:rPr>
        <w:t xml:space="preserve"> MB,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Test-Retest Reliability Analysis Of The Patient Reported Outcomes Burdens </w:t>
      </w:r>
      <w:r w:rsidR="002C4C91">
        <w:rPr>
          <w:rFonts w:ascii="Times New Roman" w:hAnsi="Times New Roman"/>
          <w:szCs w:val="24"/>
        </w:rPr>
        <w:t>a</w:t>
      </w:r>
      <w:r w:rsidRPr="0044265A">
        <w:rPr>
          <w:rFonts w:ascii="Times New Roman" w:hAnsi="Times New Roman"/>
          <w:szCs w:val="24"/>
        </w:rPr>
        <w:t xml:space="preserve">nd Experiences (PROBE) Study Questionnaire Test-Retest Reliability Analysis Of The PROBE Study Questionnaire. </w:t>
      </w:r>
      <w:r w:rsidRPr="00D46936">
        <w:rPr>
          <w:rFonts w:ascii="Times New Roman" w:hAnsi="Times New Roman"/>
          <w:i/>
          <w:szCs w:val="24"/>
        </w:rPr>
        <w:t>International Journal of Technology Assessment in Health Care</w:t>
      </w:r>
      <w:r w:rsidRPr="0044265A">
        <w:rPr>
          <w:rFonts w:ascii="Times New Roman" w:hAnsi="Times New Roman"/>
          <w:szCs w:val="24"/>
        </w:rPr>
        <w:t xml:space="preserve"> 2017; 33(S1): 174-175. </w:t>
      </w:r>
    </w:p>
    <w:p w:rsidR="005E02E0" w:rsidRPr="00F65CB6" w:rsidRDefault="005E02E0" w:rsidP="0044265A">
      <w:pPr>
        <w:pStyle w:val="Reference"/>
        <w:ind w:left="360" w:right="0" w:hanging="360"/>
        <w:jc w:val="left"/>
        <w:rPr>
          <w:rFonts w:ascii="Times New Roman" w:hAnsi="Times New Roman"/>
          <w:sz w:val="16"/>
          <w:szCs w:val="16"/>
        </w:rPr>
      </w:pPr>
    </w:p>
    <w:p w:rsidR="004614AE" w:rsidRDefault="004614AE" w:rsidP="007906CC">
      <w:pPr>
        <w:pStyle w:val="Reference"/>
        <w:ind w:left="360" w:right="0" w:hanging="360"/>
        <w:jc w:val="left"/>
        <w:rPr>
          <w:rFonts w:ascii="Times New Roman" w:hAnsi="Times New Roman"/>
          <w:szCs w:val="24"/>
        </w:rPr>
      </w:pPr>
      <w:r>
        <w:rPr>
          <w:rFonts w:ascii="Times New Roman" w:hAnsi="Times New Roman"/>
          <w:szCs w:val="24"/>
        </w:rPr>
        <w:t>Chai-</w:t>
      </w:r>
      <w:proofErr w:type="spellStart"/>
      <w:r>
        <w:rPr>
          <w:rFonts w:ascii="Times New Roman" w:hAnsi="Times New Roman"/>
          <w:szCs w:val="24"/>
        </w:rPr>
        <w:t>Adisaksopha</w:t>
      </w:r>
      <w:proofErr w:type="spellEnd"/>
      <w:r>
        <w:rPr>
          <w:rFonts w:ascii="Times New Roman" w:hAnsi="Times New Roman"/>
          <w:szCs w:val="24"/>
        </w:rPr>
        <w:t xml:space="preserve"> C</w:t>
      </w:r>
      <w:r w:rsidRPr="0044265A">
        <w:rPr>
          <w:rFonts w:ascii="Times New Roman" w:hAnsi="Times New Roman"/>
          <w:szCs w:val="24"/>
        </w:rPr>
        <w:t xml:space="preserve">,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Curtis R, Frick N, Nichol MB,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Skinner MW. Test-Retest Reliability Analysis of The Patient Reported Outcomes Burdens and Experiences (PROBE) Study. </w:t>
      </w:r>
      <w:proofErr w:type="spellStart"/>
      <w:r w:rsidRPr="00D46936">
        <w:rPr>
          <w:rFonts w:ascii="Times New Roman" w:hAnsi="Times New Roman"/>
          <w:i/>
          <w:szCs w:val="24"/>
        </w:rPr>
        <w:t>Haemophilia</w:t>
      </w:r>
      <w:proofErr w:type="spellEnd"/>
      <w:r w:rsidRPr="0044265A">
        <w:rPr>
          <w:rFonts w:ascii="Times New Roman" w:hAnsi="Times New Roman"/>
          <w:szCs w:val="24"/>
        </w:rPr>
        <w:t xml:space="preserve"> </w:t>
      </w:r>
      <w:r>
        <w:rPr>
          <w:rFonts w:ascii="Times New Roman" w:hAnsi="Times New Roman"/>
          <w:szCs w:val="24"/>
        </w:rPr>
        <w:t xml:space="preserve">2017; </w:t>
      </w:r>
      <w:r w:rsidRPr="0044265A">
        <w:rPr>
          <w:rFonts w:ascii="Times New Roman" w:hAnsi="Times New Roman"/>
          <w:szCs w:val="24"/>
        </w:rPr>
        <w:t>23</w:t>
      </w:r>
      <w:r>
        <w:rPr>
          <w:rFonts w:ascii="Times New Roman" w:hAnsi="Times New Roman"/>
          <w:szCs w:val="24"/>
        </w:rPr>
        <w:t>(S2)</w:t>
      </w:r>
      <w:r w:rsidRPr="0044265A">
        <w:rPr>
          <w:rFonts w:ascii="Times New Roman" w:hAnsi="Times New Roman"/>
          <w:szCs w:val="24"/>
        </w:rPr>
        <w:t xml:space="preserve">: </w:t>
      </w:r>
      <w:r>
        <w:rPr>
          <w:rFonts w:ascii="Times New Roman" w:hAnsi="Times New Roman"/>
          <w:szCs w:val="24"/>
        </w:rPr>
        <w:t>50-51</w:t>
      </w:r>
      <w:r w:rsidRPr="0044265A">
        <w:rPr>
          <w:rFonts w:ascii="Times New Roman" w:hAnsi="Times New Roman"/>
          <w:szCs w:val="24"/>
        </w:rPr>
        <w:t>.</w:t>
      </w:r>
    </w:p>
    <w:p w:rsidR="004614AE" w:rsidRPr="004614AE" w:rsidRDefault="004614AE" w:rsidP="007906CC">
      <w:pPr>
        <w:pStyle w:val="Reference"/>
        <w:ind w:left="360" w:right="0" w:hanging="360"/>
        <w:jc w:val="left"/>
        <w:rPr>
          <w:rFonts w:ascii="Times New Roman" w:hAnsi="Times New Roman"/>
          <w:sz w:val="16"/>
          <w:szCs w:val="16"/>
        </w:rPr>
      </w:pPr>
    </w:p>
    <w:p w:rsidR="007906CC" w:rsidRDefault="007906CC" w:rsidP="007906CC">
      <w:pPr>
        <w:pStyle w:val="Reference"/>
        <w:ind w:left="360" w:right="0" w:hanging="360"/>
        <w:jc w:val="left"/>
        <w:rPr>
          <w:rFonts w:ascii="Times New Roman" w:hAnsi="Times New Roman"/>
          <w:szCs w:val="24"/>
        </w:rPr>
      </w:pPr>
      <w:r w:rsidRPr="0044265A">
        <w:rPr>
          <w:rFonts w:ascii="Times New Roman" w:hAnsi="Times New Roman"/>
          <w:szCs w:val="24"/>
        </w:rPr>
        <w:t xml:space="preserve">Skinner MW, Curtis R, Frick N, A.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M. Nichol, D.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B. </w:t>
      </w:r>
      <w:proofErr w:type="spellStart"/>
      <w:r w:rsidRPr="0044265A">
        <w:rPr>
          <w:rFonts w:ascii="Times New Roman" w:hAnsi="Times New Roman"/>
          <w:szCs w:val="24"/>
        </w:rPr>
        <w:t>O’Mahony</w:t>
      </w:r>
      <w:proofErr w:type="spellEnd"/>
      <w:r w:rsidRPr="0044265A">
        <w:rPr>
          <w:rFonts w:ascii="Times New Roman" w:hAnsi="Times New Roman"/>
          <w:szCs w:val="24"/>
        </w:rPr>
        <w:t>, D. Page, J. Stonebraker. The Patient</w:t>
      </w:r>
      <w:r>
        <w:rPr>
          <w:rFonts w:ascii="Times New Roman" w:hAnsi="Times New Roman"/>
          <w:szCs w:val="24"/>
        </w:rPr>
        <w:t xml:space="preserve"> </w:t>
      </w:r>
      <w:r w:rsidRPr="0044265A">
        <w:rPr>
          <w:rFonts w:ascii="Times New Roman" w:hAnsi="Times New Roman"/>
          <w:szCs w:val="24"/>
        </w:rPr>
        <w:t>Reported Outcomes Burdens and Experiences (PROBE) Study Phase 1 Methodology and Feasibility Results.</w:t>
      </w:r>
      <w:r>
        <w:rPr>
          <w:rFonts w:ascii="Times New Roman" w:hAnsi="Times New Roman"/>
          <w:szCs w:val="24"/>
        </w:rPr>
        <w:t xml:space="preserve"> </w:t>
      </w:r>
      <w:proofErr w:type="spellStart"/>
      <w:r w:rsidRPr="00D46936">
        <w:rPr>
          <w:rFonts w:ascii="Times New Roman" w:hAnsi="Times New Roman"/>
          <w:i/>
          <w:szCs w:val="24"/>
        </w:rPr>
        <w:t>Haemophilia</w:t>
      </w:r>
      <w:proofErr w:type="spellEnd"/>
      <w:r>
        <w:rPr>
          <w:rFonts w:ascii="Times New Roman" w:hAnsi="Times New Roman"/>
          <w:szCs w:val="24"/>
        </w:rPr>
        <w:t xml:space="preserve"> 2016; </w:t>
      </w:r>
      <w:r w:rsidRPr="0044265A">
        <w:rPr>
          <w:rFonts w:ascii="Times New Roman" w:hAnsi="Times New Roman"/>
          <w:szCs w:val="24"/>
        </w:rPr>
        <w:t>22</w:t>
      </w:r>
      <w:r>
        <w:rPr>
          <w:rFonts w:ascii="Times New Roman" w:hAnsi="Times New Roman"/>
          <w:szCs w:val="24"/>
        </w:rPr>
        <w:t>(S4)</w:t>
      </w:r>
      <w:r w:rsidRPr="0044265A">
        <w:rPr>
          <w:rFonts w:ascii="Times New Roman" w:hAnsi="Times New Roman"/>
          <w:szCs w:val="24"/>
        </w:rPr>
        <w:t xml:space="preserve">: </w:t>
      </w:r>
      <w:r>
        <w:rPr>
          <w:rFonts w:ascii="Times New Roman" w:hAnsi="Times New Roman"/>
          <w:szCs w:val="24"/>
        </w:rPr>
        <w:t>118-119</w:t>
      </w:r>
      <w:r w:rsidRPr="0044265A">
        <w:rPr>
          <w:rFonts w:ascii="Times New Roman" w:hAnsi="Times New Roman"/>
          <w:szCs w:val="24"/>
        </w:rPr>
        <w:t xml:space="preserve">. </w:t>
      </w:r>
    </w:p>
    <w:p w:rsidR="007906CC" w:rsidRPr="00805925" w:rsidRDefault="007906CC" w:rsidP="007906CC">
      <w:pPr>
        <w:pStyle w:val="Reference"/>
        <w:ind w:left="360" w:right="0" w:hanging="360"/>
        <w:jc w:val="left"/>
        <w:rPr>
          <w:rFonts w:ascii="Times New Roman" w:hAnsi="Times New Roman"/>
          <w:sz w:val="16"/>
          <w:szCs w:val="16"/>
        </w:rPr>
      </w:pPr>
    </w:p>
    <w:p w:rsidR="007906CC" w:rsidRDefault="007906CC" w:rsidP="007906CC">
      <w:pPr>
        <w:pStyle w:val="Reference"/>
        <w:ind w:left="360" w:right="0" w:hanging="360"/>
        <w:jc w:val="left"/>
        <w:rPr>
          <w:rFonts w:ascii="Times New Roman" w:hAnsi="Times New Roman"/>
          <w:szCs w:val="24"/>
        </w:rPr>
      </w:pPr>
      <w:r>
        <w:rPr>
          <w:rFonts w:ascii="Times New Roman" w:hAnsi="Times New Roman"/>
          <w:szCs w:val="24"/>
        </w:rPr>
        <w:t xml:space="preserve">Brooker M, Stonebraker J, </w:t>
      </w:r>
      <w:proofErr w:type="spellStart"/>
      <w:r>
        <w:rPr>
          <w:rFonts w:ascii="Times New Roman" w:hAnsi="Times New Roman"/>
          <w:szCs w:val="24"/>
        </w:rPr>
        <w:t>Iorio</w:t>
      </w:r>
      <w:proofErr w:type="spellEnd"/>
      <w:r>
        <w:rPr>
          <w:rFonts w:ascii="Times New Roman" w:hAnsi="Times New Roman"/>
          <w:szCs w:val="24"/>
        </w:rPr>
        <w:t xml:space="preserve"> A. </w:t>
      </w:r>
      <w:r w:rsidRPr="00805925">
        <w:rPr>
          <w:rFonts w:ascii="Times New Roman" w:hAnsi="Times New Roman"/>
          <w:szCs w:val="24"/>
        </w:rPr>
        <w:t>Measuring the quality of hemophilia care across different settings: a set of performance indices derived from demographics data</w:t>
      </w:r>
      <w:r>
        <w:rPr>
          <w:rFonts w:ascii="Times New Roman" w:hAnsi="Times New Roman"/>
          <w:szCs w:val="24"/>
        </w:rPr>
        <w:t xml:space="preserve">. </w:t>
      </w:r>
      <w:proofErr w:type="spellStart"/>
      <w:r w:rsidRPr="00D46936">
        <w:rPr>
          <w:rFonts w:ascii="Times New Roman" w:hAnsi="Times New Roman"/>
          <w:i/>
          <w:szCs w:val="24"/>
        </w:rPr>
        <w:t>Haemophilia</w:t>
      </w:r>
      <w:proofErr w:type="spellEnd"/>
      <w:r>
        <w:rPr>
          <w:rFonts w:ascii="Times New Roman" w:hAnsi="Times New Roman"/>
          <w:szCs w:val="24"/>
        </w:rPr>
        <w:t xml:space="preserve"> 2016; </w:t>
      </w:r>
      <w:r w:rsidRPr="0044265A">
        <w:rPr>
          <w:rFonts w:ascii="Times New Roman" w:hAnsi="Times New Roman"/>
          <w:szCs w:val="24"/>
        </w:rPr>
        <w:t>22</w:t>
      </w:r>
      <w:r>
        <w:rPr>
          <w:rFonts w:ascii="Times New Roman" w:hAnsi="Times New Roman"/>
          <w:szCs w:val="24"/>
        </w:rPr>
        <w:t>(S4)</w:t>
      </w:r>
      <w:r w:rsidRPr="0044265A">
        <w:rPr>
          <w:rFonts w:ascii="Times New Roman" w:hAnsi="Times New Roman"/>
          <w:szCs w:val="24"/>
        </w:rPr>
        <w:t xml:space="preserve">: </w:t>
      </w:r>
      <w:r>
        <w:rPr>
          <w:rFonts w:ascii="Times New Roman" w:hAnsi="Times New Roman"/>
          <w:szCs w:val="24"/>
        </w:rPr>
        <w:t>26</w:t>
      </w:r>
      <w:r w:rsidRPr="0044265A">
        <w:rPr>
          <w:rFonts w:ascii="Times New Roman" w:hAnsi="Times New Roman"/>
          <w:szCs w:val="24"/>
        </w:rPr>
        <w:t>.</w:t>
      </w:r>
    </w:p>
    <w:p w:rsidR="007906CC" w:rsidRPr="007906CC" w:rsidRDefault="007906CC" w:rsidP="007906CC">
      <w:pPr>
        <w:pStyle w:val="Reference"/>
        <w:ind w:left="360" w:right="0" w:hanging="360"/>
        <w:jc w:val="left"/>
        <w:rPr>
          <w:rFonts w:ascii="Times New Roman" w:hAnsi="Times New Roman"/>
          <w:sz w:val="16"/>
          <w:szCs w:val="16"/>
        </w:rPr>
      </w:pPr>
    </w:p>
    <w:p w:rsidR="0059346B" w:rsidRDefault="0059346B" w:rsidP="0059346B">
      <w:pPr>
        <w:pStyle w:val="Reference"/>
        <w:ind w:left="360" w:right="0" w:hanging="360"/>
        <w:jc w:val="left"/>
        <w:rPr>
          <w:rFonts w:ascii="Times New Roman" w:hAnsi="Times New Roman"/>
        </w:rPr>
      </w:pPr>
      <w:r>
        <w:rPr>
          <w:rFonts w:ascii="Times New Roman" w:hAnsi="Times New Roman"/>
        </w:rPr>
        <w:t xml:space="preserve">Skinner MW, Curtis R, Frick N, </w:t>
      </w:r>
      <w:proofErr w:type="spellStart"/>
      <w:r>
        <w:rPr>
          <w:rFonts w:ascii="Times New Roman" w:hAnsi="Times New Roman"/>
        </w:rPr>
        <w:t>Iorio</w:t>
      </w:r>
      <w:proofErr w:type="spellEnd"/>
      <w:r>
        <w:rPr>
          <w:rFonts w:ascii="Times New Roman" w:hAnsi="Times New Roman"/>
        </w:rPr>
        <w:t xml:space="preserve"> A, Nichol M, </w:t>
      </w:r>
      <w:proofErr w:type="spellStart"/>
      <w:r w:rsidR="00E43F67">
        <w:rPr>
          <w:rFonts w:ascii="Times New Roman" w:hAnsi="Times New Roman"/>
        </w:rPr>
        <w:t>Noone</w:t>
      </w:r>
      <w:proofErr w:type="spellEnd"/>
      <w:r w:rsidR="00E43F67">
        <w:rPr>
          <w:rFonts w:ascii="Times New Roman" w:hAnsi="Times New Roman"/>
        </w:rPr>
        <w:t xml:space="preserve"> D, </w:t>
      </w:r>
      <w:proofErr w:type="spellStart"/>
      <w:r w:rsidR="00E43F67">
        <w:rPr>
          <w:rFonts w:ascii="Times New Roman" w:hAnsi="Times New Roman"/>
        </w:rPr>
        <w:t>O’Mahony</w:t>
      </w:r>
      <w:proofErr w:type="spellEnd"/>
      <w:r w:rsidR="00E43F67">
        <w:rPr>
          <w:rFonts w:ascii="Times New Roman" w:hAnsi="Times New Roman"/>
        </w:rPr>
        <w:t xml:space="preserve"> B, Page D,</w:t>
      </w:r>
      <w:r>
        <w:rPr>
          <w:rFonts w:ascii="Times New Roman" w:hAnsi="Times New Roman"/>
        </w:rPr>
        <w:t xml:space="preserve"> Stonebraker JS. The Patient Reported Outcomes, Burdens, and Experiences (PROBE) Phase 1 Study Methodology and Feasibility. </w:t>
      </w:r>
      <w:proofErr w:type="spellStart"/>
      <w:r w:rsidRPr="00F773BB">
        <w:rPr>
          <w:rFonts w:ascii="Times New Roman" w:hAnsi="Times New Roman"/>
          <w:i/>
        </w:rPr>
        <w:t>Haemophilia</w:t>
      </w:r>
      <w:proofErr w:type="spellEnd"/>
      <w:r>
        <w:rPr>
          <w:rFonts w:ascii="Times New Roman" w:hAnsi="Times New Roman"/>
        </w:rPr>
        <w:t xml:space="preserve"> 2016; 22 (S2): 43-44.</w:t>
      </w:r>
    </w:p>
    <w:p w:rsidR="00932918" w:rsidRPr="00F65CB6" w:rsidRDefault="00932918" w:rsidP="0044265A">
      <w:pPr>
        <w:pStyle w:val="Reference"/>
        <w:ind w:left="360" w:right="0" w:hanging="360"/>
        <w:jc w:val="left"/>
        <w:rPr>
          <w:rFonts w:ascii="Times New Roman" w:hAnsi="Times New Roman"/>
          <w:sz w:val="16"/>
          <w:szCs w:val="16"/>
        </w:rPr>
      </w:pPr>
    </w:p>
    <w:p w:rsidR="005E02E0" w:rsidRPr="0044265A" w:rsidRDefault="005E02E0" w:rsidP="0044265A">
      <w:pPr>
        <w:pStyle w:val="Reference"/>
        <w:ind w:left="360" w:right="0" w:hanging="360"/>
        <w:jc w:val="left"/>
        <w:rPr>
          <w:rFonts w:ascii="Times New Roman" w:hAnsi="Times New Roman"/>
          <w:szCs w:val="24"/>
        </w:rPr>
      </w:pPr>
      <w:r w:rsidRPr="0044265A">
        <w:rPr>
          <w:rFonts w:ascii="Times New Roman" w:hAnsi="Times New Roman"/>
          <w:szCs w:val="24"/>
        </w:rPr>
        <w:t>Chai-</w:t>
      </w:r>
      <w:proofErr w:type="spellStart"/>
      <w:r w:rsidRPr="0044265A">
        <w:rPr>
          <w:rFonts w:ascii="Times New Roman" w:hAnsi="Times New Roman"/>
          <w:szCs w:val="24"/>
        </w:rPr>
        <w:t>Adisaksopha</w:t>
      </w:r>
      <w:proofErr w:type="spellEnd"/>
      <w:r w:rsidRPr="0044265A">
        <w:rPr>
          <w:rFonts w:ascii="Times New Roman" w:hAnsi="Times New Roman"/>
          <w:szCs w:val="24"/>
        </w:rPr>
        <w:t xml:space="preserve"> C,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Curtis R, Frick N, Nichol M, </w:t>
      </w:r>
      <w:proofErr w:type="spellStart"/>
      <w:r w:rsidRPr="0044265A">
        <w:rPr>
          <w:rFonts w:ascii="Times New Roman" w:hAnsi="Times New Roman"/>
          <w:szCs w:val="24"/>
        </w:rPr>
        <w:t>Noone</w:t>
      </w:r>
      <w:proofErr w:type="spellEnd"/>
      <w:r w:rsidRPr="0044265A">
        <w:rPr>
          <w:rFonts w:ascii="Times New Roman" w:hAnsi="Times New Roman"/>
          <w:szCs w:val="24"/>
        </w:rPr>
        <w:t xml:space="preserve"> D, </w:t>
      </w:r>
      <w:proofErr w:type="spellStart"/>
      <w:r w:rsidRPr="0044265A">
        <w:rPr>
          <w:rFonts w:ascii="Times New Roman" w:hAnsi="Times New Roman"/>
          <w:szCs w:val="24"/>
        </w:rPr>
        <w:t>O'Mahony</w:t>
      </w:r>
      <w:proofErr w:type="spellEnd"/>
      <w:r w:rsidRPr="0044265A">
        <w:rPr>
          <w:rFonts w:ascii="Times New Roman" w:hAnsi="Times New Roman"/>
          <w:szCs w:val="24"/>
        </w:rPr>
        <w:t xml:space="preserve"> B, Page D, Stonebraker JS, Skinner MW</w:t>
      </w:r>
      <w:r w:rsidR="00E43F67">
        <w:rPr>
          <w:rFonts w:ascii="Times New Roman" w:hAnsi="Times New Roman"/>
          <w:szCs w:val="24"/>
        </w:rPr>
        <w:t>.</w:t>
      </w:r>
      <w:r w:rsidRPr="0044265A">
        <w:rPr>
          <w:rFonts w:ascii="Times New Roman" w:hAnsi="Times New Roman"/>
          <w:szCs w:val="24"/>
        </w:rPr>
        <w:t xml:space="preserve"> Psychometric Test-Retest Reliability Analysis of the Patient Reported Outcomes Burdens and Experiences</w:t>
      </w:r>
      <w:r w:rsidR="00F65CB6">
        <w:rPr>
          <w:rFonts w:ascii="Times New Roman" w:hAnsi="Times New Roman"/>
          <w:szCs w:val="24"/>
        </w:rPr>
        <w:t xml:space="preserve"> </w:t>
      </w:r>
      <w:r w:rsidRPr="0044265A">
        <w:rPr>
          <w:rFonts w:ascii="Times New Roman" w:hAnsi="Times New Roman"/>
          <w:szCs w:val="24"/>
        </w:rPr>
        <w:t xml:space="preserve">(PROBE). </w:t>
      </w:r>
      <w:r w:rsidRPr="00D46936">
        <w:rPr>
          <w:rFonts w:ascii="Times New Roman" w:hAnsi="Times New Roman"/>
          <w:i/>
          <w:szCs w:val="24"/>
        </w:rPr>
        <w:t>Blood</w:t>
      </w:r>
      <w:r w:rsidRPr="0044265A">
        <w:rPr>
          <w:rFonts w:ascii="Times New Roman" w:hAnsi="Times New Roman"/>
          <w:szCs w:val="24"/>
        </w:rPr>
        <w:t xml:space="preserve"> 2016; 128(22): 5964. </w:t>
      </w:r>
    </w:p>
    <w:p w:rsidR="005E02E0" w:rsidRPr="00F65CB6" w:rsidRDefault="005E02E0" w:rsidP="0044265A">
      <w:pPr>
        <w:pStyle w:val="Reference"/>
        <w:ind w:left="360" w:right="0" w:hanging="360"/>
        <w:jc w:val="left"/>
        <w:rPr>
          <w:rFonts w:ascii="Times New Roman" w:hAnsi="Times New Roman"/>
          <w:sz w:val="16"/>
          <w:szCs w:val="16"/>
        </w:rPr>
      </w:pPr>
    </w:p>
    <w:p w:rsidR="003E0320" w:rsidRPr="0044265A" w:rsidRDefault="003E0320" w:rsidP="0044265A">
      <w:pPr>
        <w:pStyle w:val="Reference"/>
        <w:ind w:left="360" w:right="0" w:hanging="360"/>
        <w:jc w:val="left"/>
        <w:rPr>
          <w:rFonts w:ascii="Times New Roman" w:hAnsi="Times New Roman"/>
          <w:szCs w:val="24"/>
        </w:rPr>
      </w:pPr>
      <w:r w:rsidRPr="0044265A">
        <w:rPr>
          <w:rFonts w:ascii="Times New Roman" w:hAnsi="Times New Roman"/>
          <w:szCs w:val="24"/>
        </w:rPr>
        <w:t xml:space="preserve">Skinner MW, Curtis R, Frick N,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Nichol </w:t>
      </w:r>
      <w:r w:rsidR="00E43F67">
        <w:rPr>
          <w:rFonts w:ascii="Times New Roman" w:hAnsi="Times New Roman"/>
          <w:szCs w:val="24"/>
        </w:rPr>
        <w:t xml:space="preserve">M, </w:t>
      </w:r>
      <w:proofErr w:type="spellStart"/>
      <w:r w:rsidR="00E43F67">
        <w:rPr>
          <w:rFonts w:ascii="Times New Roman" w:hAnsi="Times New Roman"/>
          <w:szCs w:val="24"/>
        </w:rPr>
        <w:t>Noone</w:t>
      </w:r>
      <w:proofErr w:type="spellEnd"/>
      <w:r w:rsidR="00E43F67">
        <w:rPr>
          <w:rFonts w:ascii="Times New Roman" w:hAnsi="Times New Roman"/>
          <w:szCs w:val="24"/>
        </w:rPr>
        <w:t xml:space="preserve"> D, </w:t>
      </w:r>
      <w:proofErr w:type="spellStart"/>
      <w:r w:rsidR="00E43F67">
        <w:rPr>
          <w:rFonts w:ascii="Times New Roman" w:hAnsi="Times New Roman"/>
          <w:szCs w:val="24"/>
        </w:rPr>
        <w:t>O’Mahony</w:t>
      </w:r>
      <w:proofErr w:type="spellEnd"/>
      <w:r w:rsidR="00E43F67">
        <w:rPr>
          <w:rFonts w:ascii="Times New Roman" w:hAnsi="Times New Roman"/>
          <w:szCs w:val="24"/>
        </w:rPr>
        <w:t xml:space="preserve"> B, Page D,</w:t>
      </w:r>
      <w:r w:rsidR="004D093E" w:rsidRPr="0044265A">
        <w:rPr>
          <w:rFonts w:ascii="Times New Roman" w:hAnsi="Times New Roman"/>
          <w:szCs w:val="24"/>
        </w:rPr>
        <w:t xml:space="preserve"> </w:t>
      </w:r>
      <w:r w:rsidRPr="0044265A">
        <w:rPr>
          <w:rFonts w:ascii="Times New Roman" w:hAnsi="Times New Roman"/>
          <w:szCs w:val="24"/>
        </w:rPr>
        <w:t xml:space="preserve">Stonebraker JS. The patient reported outcome burdens and experiences (PROBE) study - phase 1 results show PROBE study methodology feasible. </w:t>
      </w:r>
      <w:r w:rsidRPr="0044265A">
        <w:rPr>
          <w:rFonts w:ascii="Times New Roman" w:hAnsi="Times New Roman"/>
          <w:i/>
          <w:szCs w:val="24"/>
        </w:rPr>
        <w:t xml:space="preserve">Journal of Thrombosis and </w:t>
      </w:r>
      <w:proofErr w:type="spellStart"/>
      <w:r w:rsidRPr="0044265A">
        <w:rPr>
          <w:rFonts w:ascii="Times New Roman" w:hAnsi="Times New Roman"/>
          <w:i/>
          <w:szCs w:val="24"/>
        </w:rPr>
        <w:t>Haemostasis</w:t>
      </w:r>
      <w:proofErr w:type="spellEnd"/>
      <w:r w:rsidRPr="0044265A">
        <w:rPr>
          <w:rFonts w:ascii="Times New Roman" w:hAnsi="Times New Roman"/>
          <w:szCs w:val="24"/>
        </w:rPr>
        <w:t xml:space="preserve"> 2016; 14 (S1): 47.</w:t>
      </w:r>
    </w:p>
    <w:p w:rsidR="003E0320" w:rsidRPr="00F65CB6" w:rsidRDefault="003E0320" w:rsidP="0044265A">
      <w:pPr>
        <w:pStyle w:val="Reference"/>
        <w:ind w:left="360" w:right="0" w:hanging="360"/>
        <w:jc w:val="left"/>
        <w:rPr>
          <w:rFonts w:ascii="Times New Roman" w:hAnsi="Times New Roman"/>
          <w:sz w:val="16"/>
          <w:szCs w:val="16"/>
        </w:rPr>
      </w:pPr>
    </w:p>
    <w:p w:rsidR="00D62150" w:rsidRPr="0044265A" w:rsidRDefault="00D62150" w:rsidP="0044265A">
      <w:pPr>
        <w:pStyle w:val="Reference"/>
        <w:ind w:left="360" w:right="0" w:hanging="360"/>
        <w:jc w:val="left"/>
        <w:rPr>
          <w:rFonts w:ascii="Times New Roman" w:hAnsi="Times New Roman"/>
          <w:szCs w:val="24"/>
        </w:rPr>
      </w:pPr>
      <w:r w:rsidRPr="0044265A">
        <w:rPr>
          <w:rFonts w:ascii="Times New Roman" w:hAnsi="Times New Roman"/>
          <w:szCs w:val="24"/>
        </w:rPr>
        <w:t xml:space="preserve">Skinner MW, Curtis R, Frick N, </w:t>
      </w:r>
      <w:proofErr w:type="spellStart"/>
      <w:r w:rsidRPr="0044265A">
        <w:rPr>
          <w:rFonts w:ascii="Times New Roman" w:hAnsi="Times New Roman"/>
          <w:szCs w:val="24"/>
        </w:rPr>
        <w:t>Iorio</w:t>
      </w:r>
      <w:proofErr w:type="spellEnd"/>
      <w:r w:rsidRPr="0044265A">
        <w:rPr>
          <w:rFonts w:ascii="Times New Roman" w:hAnsi="Times New Roman"/>
          <w:szCs w:val="24"/>
        </w:rPr>
        <w:t xml:space="preserve"> A, Nichol </w:t>
      </w:r>
      <w:r w:rsidR="00E43F67">
        <w:rPr>
          <w:rFonts w:ascii="Times New Roman" w:hAnsi="Times New Roman"/>
          <w:szCs w:val="24"/>
        </w:rPr>
        <w:t xml:space="preserve">M, </w:t>
      </w:r>
      <w:proofErr w:type="spellStart"/>
      <w:r w:rsidR="00E43F67">
        <w:rPr>
          <w:rFonts w:ascii="Times New Roman" w:hAnsi="Times New Roman"/>
          <w:szCs w:val="24"/>
        </w:rPr>
        <w:t>Noone</w:t>
      </w:r>
      <w:proofErr w:type="spellEnd"/>
      <w:r w:rsidR="00E43F67">
        <w:rPr>
          <w:rFonts w:ascii="Times New Roman" w:hAnsi="Times New Roman"/>
          <w:szCs w:val="24"/>
        </w:rPr>
        <w:t xml:space="preserve"> D, </w:t>
      </w:r>
      <w:proofErr w:type="spellStart"/>
      <w:r w:rsidR="00E43F67">
        <w:rPr>
          <w:rFonts w:ascii="Times New Roman" w:hAnsi="Times New Roman"/>
          <w:szCs w:val="24"/>
        </w:rPr>
        <w:t>O’Mahony</w:t>
      </w:r>
      <w:proofErr w:type="spellEnd"/>
      <w:r w:rsidR="00E43F67">
        <w:rPr>
          <w:rFonts w:ascii="Times New Roman" w:hAnsi="Times New Roman"/>
          <w:szCs w:val="24"/>
        </w:rPr>
        <w:t xml:space="preserve"> B, Page D,</w:t>
      </w:r>
      <w:r w:rsidR="004D093E" w:rsidRPr="0044265A">
        <w:rPr>
          <w:rFonts w:ascii="Times New Roman" w:hAnsi="Times New Roman"/>
          <w:szCs w:val="24"/>
        </w:rPr>
        <w:t xml:space="preserve"> </w:t>
      </w:r>
      <w:r w:rsidRPr="0044265A">
        <w:rPr>
          <w:rFonts w:ascii="Times New Roman" w:hAnsi="Times New Roman"/>
          <w:szCs w:val="24"/>
        </w:rPr>
        <w:t xml:space="preserve">Stonebraker JS. The Patient Reported Outcomes, Burdens, and Experiences (PROBE) Phase 1. </w:t>
      </w:r>
      <w:proofErr w:type="spellStart"/>
      <w:r w:rsidRPr="0044265A">
        <w:rPr>
          <w:rFonts w:ascii="Times New Roman" w:hAnsi="Times New Roman"/>
          <w:i/>
          <w:szCs w:val="24"/>
        </w:rPr>
        <w:t>HTAi</w:t>
      </w:r>
      <w:proofErr w:type="spellEnd"/>
      <w:r w:rsidRPr="0044265A">
        <w:rPr>
          <w:rFonts w:ascii="Times New Roman" w:hAnsi="Times New Roman"/>
          <w:i/>
          <w:szCs w:val="24"/>
        </w:rPr>
        <w:t xml:space="preserve"> 2016 Annual Meeting Abstract Book</w:t>
      </w:r>
      <w:r w:rsidRPr="0044265A">
        <w:rPr>
          <w:rFonts w:ascii="Times New Roman" w:hAnsi="Times New Roman"/>
          <w:szCs w:val="24"/>
        </w:rPr>
        <w:t xml:space="preserve"> 2016: 63-64.</w:t>
      </w:r>
    </w:p>
    <w:p w:rsidR="00F773BB" w:rsidRDefault="00F773BB" w:rsidP="002556E8">
      <w:pPr>
        <w:pStyle w:val="Reference"/>
        <w:ind w:left="360" w:right="0" w:hanging="360"/>
        <w:jc w:val="left"/>
        <w:rPr>
          <w:rFonts w:ascii="Times New Roman" w:hAnsi="Times New Roman"/>
          <w:sz w:val="16"/>
          <w:szCs w:val="16"/>
        </w:rPr>
      </w:pPr>
    </w:p>
    <w:p w:rsidR="00FE33F1" w:rsidRDefault="008819EE" w:rsidP="002556E8">
      <w:pPr>
        <w:pStyle w:val="Reference"/>
        <w:ind w:left="360" w:right="0" w:hanging="360"/>
        <w:jc w:val="left"/>
        <w:rPr>
          <w:rFonts w:ascii="Times New Roman" w:hAnsi="Times New Roman"/>
          <w:sz w:val="16"/>
          <w:szCs w:val="16"/>
        </w:rPr>
      </w:pPr>
      <w:proofErr w:type="spellStart"/>
      <w:r>
        <w:rPr>
          <w:rFonts w:ascii="Times New Roman" w:hAnsi="Times New Roman"/>
        </w:rPr>
        <w:t>Iorio</w:t>
      </w:r>
      <w:proofErr w:type="spellEnd"/>
      <w:r>
        <w:rPr>
          <w:rFonts w:ascii="Times New Roman" w:hAnsi="Times New Roman"/>
        </w:rPr>
        <w:t xml:space="preserve"> A, </w:t>
      </w:r>
      <w:r w:rsidR="00FE33F1" w:rsidRPr="00AB4E71">
        <w:rPr>
          <w:rFonts w:ascii="Times New Roman" w:hAnsi="Times New Roman"/>
        </w:rPr>
        <w:t>Stonebraker</w:t>
      </w:r>
      <w:r w:rsidR="00FE33F1">
        <w:rPr>
          <w:rFonts w:ascii="Times New Roman" w:hAnsi="Times New Roman"/>
        </w:rPr>
        <w:t xml:space="preserve"> JS</w:t>
      </w:r>
      <w:r w:rsidR="00E43F67">
        <w:rPr>
          <w:rFonts w:ascii="Times New Roman" w:hAnsi="Times New Roman"/>
        </w:rPr>
        <w:t xml:space="preserve">, Brooker M, </w:t>
      </w:r>
      <w:proofErr w:type="spellStart"/>
      <w:r>
        <w:rPr>
          <w:rFonts w:ascii="Times New Roman" w:hAnsi="Times New Roman"/>
        </w:rPr>
        <w:t>Soucie</w:t>
      </w:r>
      <w:proofErr w:type="spellEnd"/>
      <w:r>
        <w:rPr>
          <w:rFonts w:ascii="Times New Roman" w:hAnsi="Times New Roman"/>
        </w:rPr>
        <w:t xml:space="preserve"> JM</w:t>
      </w:r>
      <w:r w:rsidR="00FE33F1" w:rsidRPr="00AB4E71">
        <w:rPr>
          <w:rFonts w:ascii="Times New Roman" w:hAnsi="Times New Roman"/>
        </w:rPr>
        <w:t xml:space="preserve">. </w:t>
      </w:r>
      <w:r>
        <w:rPr>
          <w:rFonts w:ascii="Times New Roman" w:hAnsi="Times New Roman"/>
        </w:rPr>
        <w:t>How to measure progress in the provision of care for hemophilia</w:t>
      </w:r>
      <w:r w:rsidR="00FE33F1" w:rsidRPr="00AB4E71">
        <w:rPr>
          <w:rFonts w:ascii="Times New Roman" w:hAnsi="Times New Roman"/>
        </w:rPr>
        <w:t xml:space="preserve">. </w:t>
      </w:r>
      <w:r w:rsidR="00FE33F1" w:rsidRPr="00AB4E71">
        <w:rPr>
          <w:rFonts w:ascii="Times New Roman" w:hAnsi="Times New Roman"/>
          <w:i/>
        </w:rPr>
        <w:t xml:space="preserve">The Proceedings of the World Federation of Hemophilia’s </w:t>
      </w:r>
      <w:r w:rsidR="00FE33F1">
        <w:rPr>
          <w:rFonts w:ascii="Times New Roman" w:hAnsi="Times New Roman"/>
          <w:i/>
        </w:rPr>
        <w:t>Ninth</w:t>
      </w:r>
      <w:r w:rsidR="00FE33F1" w:rsidRPr="00AB4E71">
        <w:rPr>
          <w:rFonts w:ascii="Times New Roman" w:hAnsi="Times New Roman"/>
          <w:i/>
        </w:rPr>
        <w:t xml:space="preserve"> Global Forum on </w:t>
      </w:r>
      <w:r w:rsidR="00FE33F1">
        <w:rPr>
          <w:rFonts w:ascii="Times New Roman" w:hAnsi="Times New Roman"/>
          <w:i/>
        </w:rPr>
        <w:t xml:space="preserve">Research and </w:t>
      </w:r>
      <w:r w:rsidR="00FE33F1" w:rsidRPr="00AB4E71">
        <w:rPr>
          <w:rFonts w:ascii="Times New Roman" w:hAnsi="Times New Roman"/>
          <w:i/>
        </w:rPr>
        <w:t>Treatment Products</w:t>
      </w:r>
      <w:r w:rsidR="00FE33F1">
        <w:rPr>
          <w:rFonts w:ascii="Times New Roman" w:hAnsi="Times New Roman"/>
          <w:i/>
        </w:rPr>
        <w:t xml:space="preserve"> for Bleeding Disorders</w:t>
      </w:r>
      <w:r w:rsidR="00FE33F1">
        <w:rPr>
          <w:rFonts w:ascii="Times New Roman" w:hAnsi="Times New Roman"/>
        </w:rPr>
        <w:t xml:space="preserve"> 2015: 16-17.</w:t>
      </w:r>
    </w:p>
    <w:p w:rsidR="00FE33F1" w:rsidRDefault="00FE33F1" w:rsidP="002556E8">
      <w:pPr>
        <w:pStyle w:val="Reference"/>
        <w:ind w:left="360" w:right="0" w:hanging="360"/>
        <w:jc w:val="left"/>
        <w:rPr>
          <w:rFonts w:ascii="Times New Roman" w:hAnsi="Times New Roman"/>
          <w:sz w:val="16"/>
          <w:szCs w:val="16"/>
        </w:rPr>
      </w:pPr>
    </w:p>
    <w:p w:rsidR="00F15365" w:rsidRDefault="00F15365" w:rsidP="002556E8">
      <w:pPr>
        <w:pStyle w:val="Reference"/>
        <w:ind w:left="360" w:right="0" w:hanging="360"/>
        <w:jc w:val="left"/>
        <w:rPr>
          <w:rFonts w:ascii="Times New Roman" w:hAnsi="Times New Roman"/>
          <w:sz w:val="16"/>
          <w:szCs w:val="16"/>
        </w:rPr>
      </w:pPr>
      <w:r w:rsidRPr="00AB4E71">
        <w:rPr>
          <w:rFonts w:ascii="Times New Roman" w:hAnsi="Times New Roman"/>
        </w:rPr>
        <w:t>Stonebraker</w:t>
      </w:r>
      <w:r>
        <w:rPr>
          <w:rFonts w:ascii="Times New Roman" w:hAnsi="Times New Roman"/>
        </w:rPr>
        <w:t xml:space="preserve"> JS,</w:t>
      </w:r>
      <w:r w:rsidRPr="00AB4E71">
        <w:rPr>
          <w:rFonts w:ascii="Times New Roman" w:hAnsi="Times New Roman"/>
        </w:rPr>
        <w:t xml:space="preserve"> </w:t>
      </w:r>
      <w:proofErr w:type="spellStart"/>
      <w:r w:rsidRPr="00AB4E71">
        <w:rPr>
          <w:rFonts w:ascii="Times New Roman" w:hAnsi="Times New Roman"/>
        </w:rPr>
        <w:t>Farrugia</w:t>
      </w:r>
      <w:proofErr w:type="spellEnd"/>
      <w:r>
        <w:rPr>
          <w:rFonts w:ascii="Times New Roman" w:hAnsi="Times New Roman"/>
        </w:rPr>
        <w:t xml:space="preserve"> A</w:t>
      </w:r>
      <w:r w:rsidR="00E43F67">
        <w:rPr>
          <w:rFonts w:ascii="Times New Roman" w:hAnsi="Times New Roman"/>
        </w:rPr>
        <w:t xml:space="preserve">, </w:t>
      </w:r>
      <w:proofErr w:type="spellStart"/>
      <w:r w:rsidRPr="00AB4E71">
        <w:rPr>
          <w:rFonts w:ascii="Times New Roman" w:hAnsi="Times New Roman"/>
        </w:rPr>
        <w:t>Gathmann</w:t>
      </w:r>
      <w:proofErr w:type="spellEnd"/>
      <w:r>
        <w:rPr>
          <w:rFonts w:ascii="Times New Roman" w:hAnsi="Times New Roman"/>
        </w:rPr>
        <w:t xml:space="preserve"> B</w:t>
      </w:r>
      <w:r w:rsidRPr="00AB4E71">
        <w:rPr>
          <w:rFonts w:ascii="Times New Roman" w:hAnsi="Times New Roman"/>
        </w:rPr>
        <w:t xml:space="preserve">. A decision analysis model to estimate latent therapeutic demand for immunoglobulin therapy in primary </w:t>
      </w:r>
      <w:proofErr w:type="spellStart"/>
      <w:r w:rsidRPr="00AB4E71">
        <w:rPr>
          <w:rFonts w:ascii="Times New Roman" w:hAnsi="Times New Roman"/>
        </w:rPr>
        <w:t>immunodeficiencies</w:t>
      </w:r>
      <w:proofErr w:type="spellEnd"/>
      <w:r w:rsidRPr="00AB4E71">
        <w:rPr>
          <w:rFonts w:ascii="Times New Roman" w:hAnsi="Times New Roman"/>
        </w:rPr>
        <w:t xml:space="preserve">. </w:t>
      </w:r>
      <w:r w:rsidRPr="00AB4E71">
        <w:rPr>
          <w:rFonts w:ascii="Times New Roman" w:hAnsi="Times New Roman"/>
          <w:i/>
        </w:rPr>
        <w:t>Proceedings of</w:t>
      </w:r>
      <w:r>
        <w:rPr>
          <w:rFonts w:ascii="Times New Roman" w:hAnsi="Times New Roman"/>
          <w:i/>
        </w:rPr>
        <w:t xml:space="preserve"> </w:t>
      </w:r>
      <w:r w:rsidRPr="00AB4E71">
        <w:rPr>
          <w:rFonts w:ascii="Times New Roman" w:hAnsi="Times New Roman"/>
          <w:i/>
        </w:rPr>
        <w:t>the 15</w:t>
      </w:r>
      <w:r w:rsidRPr="00AB4E71">
        <w:rPr>
          <w:rFonts w:ascii="Times New Roman" w:hAnsi="Times New Roman"/>
          <w:i/>
          <w:vertAlign w:val="superscript"/>
        </w:rPr>
        <w:t>th</w:t>
      </w:r>
      <w:r w:rsidRPr="00AB4E71">
        <w:rPr>
          <w:rFonts w:ascii="Times New Roman" w:hAnsi="Times New Roman"/>
          <w:i/>
        </w:rPr>
        <w:t xml:space="preserve"> Meeting of the European Society of </w:t>
      </w:r>
      <w:proofErr w:type="spellStart"/>
      <w:r w:rsidRPr="00AB4E71">
        <w:rPr>
          <w:rFonts w:ascii="Times New Roman" w:hAnsi="Times New Roman"/>
          <w:i/>
        </w:rPr>
        <w:t>Immunodeficiencies</w:t>
      </w:r>
      <w:proofErr w:type="spellEnd"/>
      <w:r>
        <w:rPr>
          <w:rFonts w:ascii="Times New Roman" w:hAnsi="Times New Roman"/>
        </w:rPr>
        <w:t xml:space="preserve"> 2013: 29-34</w:t>
      </w:r>
      <w:r w:rsidRPr="00AB4E71">
        <w:rPr>
          <w:rFonts w:ascii="Times New Roman" w:hAnsi="Times New Roman"/>
        </w:rPr>
        <w:t>.</w:t>
      </w:r>
    </w:p>
    <w:p w:rsidR="00F15365" w:rsidRPr="00AB4E71" w:rsidRDefault="00F15365" w:rsidP="002556E8">
      <w:pPr>
        <w:pStyle w:val="Reference"/>
        <w:ind w:left="360" w:right="0" w:hanging="360"/>
        <w:jc w:val="left"/>
        <w:rPr>
          <w:rFonts w:ascii="Times New Roman" w:hAnsi="Times New Roman"/>
          <w:sz w:val="16"/>
          <w:szCs w:val="16"/>
        </w:rPr>
      </w:pPr>
    </w:p>
    <w:p w:rsidR="002556E8" w:rsidRPr="00AB4E71" w:rsidRDefault="00A34DC8" w:rsidP="002556E8">
      <w:pPr>
        <w:pStyle w:val="Reference"/>
        <w:ind w:left="360" w:right="0" w:hanging="360"/>
        <w:jc w:val="left"/>
        <w:rPr>
          <w:rFonts w:ascii="Times New Roman" w:hAnsi="Times New Roman"/>
        </w:rPr>
      </w:pPr>
      <w:proofErr w:type="spellStart"/>
      <w:r>
        <w:rPr>
          <w:rFonts w:ascii="Times New Roman" w:hAnsi="Times New Roman"/>
        </w:rPr>
        <w:t>Farrugia</w:t>
      </w:r>
      <w:proofErr w:type="spellEnd"/>
      <w:r>
        <w:rPr>
          <w:rFonts w:ascii="Times New Roman" w:hAnsi="Times New Roman"/>
        </w:rPr>
        <w:t xml:space="preserve"> A, </w:t>
      </w:r>
      <w:r w:rsidR="002556E8" w:rsidRPr="00AB4E71">
        <w:rPr>
          <w:rFonts w:ascii="Times New Roman" w:hAnsi="Times New Roman"/>
        </w:rPr>
        <w:t>Stonebraker</w:t>
      </w:r>
      <w:r w:rsidR="00E43F67">
        <w:rPr>
          <w:rFonts w:ascii="Times New Roman" w:hAnsi="Times New Roman"/>
        </w:rPr>
        <w:t xml:space="preserve"> JS, </w:t>
      </w:r>
      <w:proofErr w:type="spellStart"/>
      <w:r w:rsidR="002556E8" w:rsidRPr="00AB4E71">
        <w:rPr>
          <w:rFonts w:ascii="Times New Roman" w:hAnsi="Times New Roman"/>
        </w:rPr>
        <w:t>Gathmann</w:t>
      </w:r>
      <w:proofErr w:type="spellEnd"/>
      <w:r>
        <w:rPr>
          <w:rFonts w:ascii="Times New Roman" w:hAnsi="Times New Roman"/>
        </w:rPr>
        <w:t xml:space="preserve"> B</w:t>
      </w:r>
      <w:r w:rsidR="002556E8" w:rsidRPr="00AB4E71">
        <w:rPr>
          <w:rFonts w:ascii="Times New Roman" w:hAnsi="Times New Roman"/>
        </w:rPr>
        <w:t xml:space="preserve">. A decision analysis model for estimating latent therapeutic demand for immunoglobulin therapy in primary immune deficiencies. </w:t>
      </w:r>
      <w:r w:rsidR="002556E8" w:rsidRPr="00AB4E71">
        <w:rPr>
          <w:rFonts w:ascii="Times New Roman" w:hAnsi="Times New Roman"/>
          <w:i/>
        </w:rPr>
        <w:t>Journal of Clinical Immunology</w:t>
      </w:r>
      <w:r>
        <w:rPr>
          <w:rFonts w:ascii="Times New Roman" w:hAnsi="Times New Roman"/>
        </w:rPr>
        <w:t xml:space="preserve"> 2012; 32(S1): S18</w:t>
      </w:r>
      <w:r w:rsidR="002556E8" w:rsidRPr="00AB4E71">
        <w:rPr>
          <w:rFonts w:ascii="Times New Roman" w:hAnsi="Times New Roman"/>
        </w:rPr>
        <w:t>.</w:t>
      </w:r>
    </w:p>
    <w:p w:rsidR="00E43F67" w:rsidRDefault="00E43F67">
      <w:pPr>
        <w:widowControl/>
        <w:rPr>
          <w:rFonts w:ascii="Times New Roman" w:hAnsi="Times New Roman"/>
          <w:sz w:val="16"/>
          <w:szCs w:val="16"/>
        </w:rPr>
      </w:pPr>
      <w:r>
        <w:rPr>
          <w:rFonts w:ascii="Times New Roman" w:hAnsi="Times New Roman"/>
          <w:sz w:val="16"/>
          <w:szCs w:val="16"/>
        </w:rPr>
        <w:br w:type="page"/>
      </w:r>
    </w:p>
    <w:p w:rsidR="00E43F67" w:rsidRPr="00AB4E71" w:rsidRDefault="00E43F67" w:rsidP="00E43F67">
      <w:pPr>
        <w:pStyle w:val="Reference"/>
        <w:ind w:left="360" w:right="0" w:hanging="360"/>
        <w:jc w:val="left"/>
        <w:rPr>
          <w:rFonts w:ascii="Times New Roman" w:hAnsi="Times New Roman"/>
          <w:b/>
        </w:rPr>
      </w:pPr>
      <w:r w:rsidRPr="00D132AB">
        <w:rPr>
          <w:rFonts w:ascii="Times New Roman" w:hAnsi="Times New Roman"/>
          <w:b/>
        </w:rPr>
        <w:lastRenderedPageBreak/>
        <w:t xml:space="preserve">Other </w:t>
      </w:r>
      <w:r>
        <w:rPr>
          <w:rFonts w:ascii="Times New Roman" w:hAnsi="Times New Roman"/>
          <w:b/>
        </w:rPr>
        <w:t>Publications (continued)</w:t>
      </w:r>
    </w:p>
    <w:p w:rsidR="00E43F67" w:rsidRPr="00F65CB6" w:rsidRDefault="00E43F67" w:rsidP="00E43F67">
      <w:pPr>
        <w:pStyle w:val="Reference"/>
        <w:ind w:left="360" w:right="0" w:hanging="360"/>
        <w:jc w:val="left"/>
        <w:rPr>
          <w:rFonts w:ascii="Times New Roman" w:hAnsi="Times New Roman"/>
          <w:sz w:val="16"/>
          <w:szCs w:val="16"/>
        </w:rPr>
      </w:pPr>
    </w:p>
    <w:p w:rsidR="002B3100" w:rsidRPr="00AB4E71" w:rsidRDefault="002B3100" w:rsidP="002B3100">
      <w:pPr>
        <w:pStyle w:val="Reference"/>
        <w:ind w:left="360" w:right="0" w:hanging="360"/>
        <w:jc w:val="left"/>
        <w:rPr>
          <w:rFonts w:ascii="Times New Roman" w:hAnsi="Times New Roman"/>
        </w:rPr>
      </w:pPr>
      <w:r w:rsidRPr="00AB4E71">
        <w:rPr>
          <w:rFonts w:ascii="Times New Roman" w:hAnsi="Times New Roman"/>
        </w:rPr>
        <w:t>Bailey</w:t>
      </w:r>
      <w:r w:rsidR="00A34DC8">
        <w:rPr>
          <w:rFonts w:ascii="Times New Roman" w:hAnsi="Times New Roman"/>
        </w:rPr>
        <w:t xml:space="preserve"> MJ, </w:t>
      </w:r>
      <w:proofErr w:type="spellStart"/>
      <w:r w:rsidRPr="00AB4E71">
        <w:rPr>
          <w:rFonts w:ascii="Times New Roman" w:hAnsi="Times New Roman"/>
        </w:rPr>
        <w:t>Snapp</w:t>
      </w:r>
      <w:proofErr w:type="spellEnd"/>
      <w:r w:rsidR="00A34DC8">
        <w:rPr>
          <w:rFonts w:ascii="Times New Roman" w:hAnsi="Times New Roman"/>
        </w:rPr>
        <w:t xml:space="preserve"> J, </w:t>
      </w:r>
      <w:proofErr w:type="spellStart"/>
      <w:r w:rsidRPr="00AB4E71">
        <w:rPr>
          <w:rFonts w:ascii="Times New Roman" w:hAnsi="Times New Roman"/>
        </w:rPr>
        <w:t>Yetur</w:t>
      </w:r>
      <w:proofErr w:type="spellEnd"/>
      <w:r w:rsidR="00A34DC8">
        <w:rPr>
          <w:rFonts w:ascii="Times New Roman" w:hAnsi="Times New Roman"/>
        </w:rPr>
        <w:t xml:space="preserve"> S, </w:t>
      </w:r>
      <w:r w:rsidRPr="00AB4E71">
        <w:rPr>
          <w:rFonts w:ascii="Times New Roman" w:hAnsi="Times New Roman"/>
        </w:rPr>
        <w:t>Stonebraker</w:t>
      </w:r>
      <w:r w:rsidR="00A34DC8">
        <w:rPr>
          <w:rFonts w:ascii="Times New Roman" w:hAnsi="Times New Roman"/>
        </w:rPr>
        <w:t xml:space="preserve"> JS, </w:t>
      </w:r>
      <w:r w:rsidRPr="00AB4E71">
        <w:rPr>
          <w:rFonts w:ascii="Times New Roman" w:hAnsi="Times New Roman"/>
        </w:rPr>
        <w:t>Edwards</w:t>
      </w:r>
      <w:r w:rsidR="00A34DC8">
        <w:rPr>
          <w:rFonts w:ascii="Times New Roman" w:hAnsi="Times New Roman"/>
        </w:rPr>
        <w:t xml:space="preserve"> SA, </w:t>
      </w:r>
      <w:r w:rsidRPr="00AB4E71">
        <w:rPr>
          <w:rFonts w:ascii="Times New Roman" w:hAnsi="Times New Roman"/>
        </w:rPr>
        <w:t>Davis</w:t>
      </w:r>
      <w:r w:rsidR="00E43F67">
        <w:rPr>
          <w:rFonts w:ascii="Times New Roman" w:hAnsi="Times New Roman"/>
        </w:rPr>
        <w:t xml:space="preserve"> </w:t>
      </w:r>
      <w:proofErr w:type="gramStart"/>
      <w:r w:rsidR="00E43F67">
        <w:rPr>
          <w:rFonts w:ascii="Times New Roman" w:hAnsi="Times New Roman"/>
        </w:rPr>
        <w:t>A</w:t>
      </w:r>
      <w:proofErr w:type="gramEnd"/>
      <w:r w:rsidR="00E43F67">
        <w:rPr>
          <w:rFonts w:ascii="Times New Roman" w:hAnsi="Times New Roman"/>
        </w:rPr>
        <w:t xml:space="preserve">, </w:t>
      </w:r>
      <w:r w:rsidRPr="00AB4E71">
        <w:rPr>
          <w:rFonts w:ascii="Times New Roman" w:hAnsi="Times New Roman"/>
        </w:rPr>
        <w:t>Cox</w:t>
      </w:r>
      <w:r w:rsidR="00A34DC8">
        <w:rPr>
          <w:rFonts w:ascii="Times New Roman" w:hAnsi="Times New Roman"/>
        </w:rPr>
        <w:t xml:space="preserve"> R</w:t>
      </w:r>
      <w:r w:rsidRPr="00AB4E71">
        <w:rPr>
          <w:rFonts w:ascii="Times New Roman" w:hAnsi="Times New Roman"/>
        </w:rPr>
        <w:t xml:space="preserve">. </w:t>
      </w:r>
      <w:r w:rsidR="00666A8E">
        <w:rPr>
          <w:rFonts w:ascii="Times New Roman" w:hAnsi="Times New Roman"/>
        </w:rPr>
        <w:t xml:space="preserve">Practice Summaries: </w:t>
      </w:r>
      <w:r w:rsidRPr="00AB4E71">
        <w:rPr>
          <w:rFonts w:ascii="Times New Roman" w:hAnsi="Times New Roman"/>
        </w:rPr>
        <w:t xml:space="preserve">American Airlines uses should-cost modeling to assess the uncertainty of bids for its full-truckload shipment routes. </w:t>
      </w:r>
      <w:r w:rsidRPr="00AB4E71">
        <w:rPr>
          <w:rFonts w:ascii="Times New Roman" w:hAnsi="Times New Roman"/>
          <w:i/>
        </w:rPr>
        <w:t>Interfaces</w:t>
      </w:r>
      <w:r w:rsidR="00A34DC8">
        <w:rPr>
          <w:rFonts w:ascii="Times New Roman" w:hAnsi="Times New Roman"/>
        </w:rPr>
        <w:t xml:space="preserve"> 2011; </w:t>
      </w:r>
      <w:r w:rsidRPr="00AB4E71">
        <w:rPr>
          <w:rFonts w:ascii="Times New Roman" w:hAnsi="Times New Roman"/>
        </w:rPr>
        <w:t>41</w:t>
      </w:r>
      <w:r w:rsidR="00A34DC8">
        <w:rPr>
          <w:rFonts w:ascii="Times New Roman" w:hAnsi="Times New Roman"/>
        </w:rPr>
        <w:t>(</w:t>
      </w:r>
      <w:r w:rsidRPr="00AB4E71">
        <w:rPr>
          <w:rFonts w:ascii="Times New Roman" w:hAnsi="Times New Roman"/>
        </w:rPr>
        <w:t>2</w:t>
      </w:r>
      <w:r w:rsidR="00A34DC8">
        <w:rPr>
          <w:rFonts w:ascii="Times New Roman" w:hAnsi="Times New Roman"/>
        </w:rPr>
        <w:t xml:space="preserve">): </w:t>
      </w:r>
      <w:r w:rsidR="009D19CC">
        <w:rPr>
          <w:rFonts w:ascii="Times New Roman" w:hAnsi="Times New Roman"/>
        </w:rPr>
        <w:t>194-196</w:t>
      </w:r>
      <w:r w:rsidRPr="00AB4E71">
        <w:rPr>
          <w:rFonts w:ascii="Times New Roman" w:hAnsi="Times New Roman"/>
        </w:rPr>
        <w:t>.</w:t>
      </w:r>
    </w:p>
    <w:p w:rsidR="007906CC" w:rsidRPr="008C2D59" w:rsidRDefault="007906CC" w:rsidP="00296CF6">
      <w:pPr>
        <w:pStyle w:val="Reference"/>
        <w:ind w:left="360" w:right="0" w:hanging="360"/>
        <w:jc w:val="left"/>
        <w:rPr>
          <w:rFonts w:ascii="Times New Roman" w:hAnsi="Times New Roman"/>
          <w:sz w:val="16"/>
          <w:szCs w:val="16"/>
        </w:rPr>
      </w:pPr>
    </w:p>
    <w:p w:rsidR="004614AE" w:rsidRDefault="004614AE" w:rsidP="00296CF6">
      <w:pPr>
        <w:pStyle w:val="Reference"/>
        <w:ind w:left="360" w:right="0" w:hanging="360"/>
        <w:jc w:val="left"/>
        <w:rPr>
          <w:rFonts w:ascii="Times New Roman" w:hAnsi="Times New Roman"/>
        </w:rPr>
      </w:pPr>
      <w:r>
        <w:rPr>
          <w:rFonts w:ascii="Times New Roman" w:hAnsi="Times New Roman"/>
        </w:rPr>
        <w:t>Stonebraker J</w:t>
      </w:r>
      <w:r w:rsidRPr="00AB4E71">
        <w:rPr>
          <w:rFonts w:ascii="Times New Roman" w:hAnsi="Times New Roman"/>
        </w:rPr>
        <w:t xml:space="preserve">S. Factor Usage – Global Data. </w:t>
      </w:r>
      <w:r w:rsidRPr="00AB4E71">
        <w:rPr>
          <w:rFonts w:ascii="Times New Roman" w:hAnsi="Times New Roman"/>
          <w:i/>
        </w:rPr>
        <w:t>The Proceedings of the World Federation of Hemophilia’s Sixth Global Forum on the Safety and Supply of Hemophilia Treatment Products for Bleeding Disorders – Making the Case for Clotting Factor Concentrates</w:t>
      </w:r>
      <w:r>
        <w:rPr>
          <w:rFonts w:ascii="Times New Roman" w:hAnsi="Times New Roman"/>
        </w:rPr>
        <w:t xml:space="preserve"> 2009: </w:t>
      </w:r>
      <w:r w:rsidRPr="00AB4E71">
        <w:rPr>
          <w:rFonts w:ascii="Times New Roman" w:hAnsi="Times New Roman"/>
        </w:rPr>
        <w:t>9-11.</w:t>
      </w:r>
    </w:p>
    <w:p w:rsidR="004614AE" w:rsidRPr="004614AE" w:rsidRDefault="004614AE" w:rsidP="00296CF6">
      <w:pPr>
        <w:pStyle w:val="Reference"/>
        <w:ind w:left="360" w:right="0" w:hanging="360"/>
        <w:jc w:val="left"/>
        <w:rPr>
          <w:rFonts w:ascii="Times New Roman" w:hAnsi="Times New Roman"/>
          <w:sz w:val="16"/>
          <w:szCs w:val="16"/>
        </w:rPr>
      </w:pPr>
    </w:p>
    <w:p w:rsidR="00296CF6" w:rsidRPr="00AB4E71" w:rsidRDefault="00296CF6" w:rsidP="00296CF6">
      <w:pPr>
        <w:pStyle w:val="Reference"/>
        <w:ind w:left="360" w:right="0" w:hanging="360"/>
        <w:jc w:val="left"/>
        <w:rPr>
          <w:rFonts w:ascii="Times New Roman" w:hAnsi="Times New Roman"/>
        </w:rPr>
      </w:pPr>
      <w:r w:rsidRPr="00AB4E71">
        <w:rPr>
          <w:rFonts w:ascii="Times New Roman" w:hAnsi="Times New Roman"/>
        </w:rPr>
        <w:t>Stonebraker</w:t>
      </w:r>
      <w:r w:rsidR="00066AD6">
        <w:rPr>
          <w:rFonts w:ascii="Times New Roman" w:hAnsi="Times New Roman"/>
        </w:rPr>
        <w:t xml:space="preserve"> JS</w:t>
      </w:r>
      <w:r w:rsidRPr="00AB4E71">
        <w:rPr>
          <w:rFonts w:ascii="Times New Roman" w:hAnsi="Times New Roman"/>
        </w:rPr>
        <w:t>.</w:t>
      </w:r>
      <w:r w:rsidR="006A3544" w:rsidRPr="00AB4E71">
        <w:rPr>
          <w:rFonts w:ascii="Times New Roman" w:hAnsi="Times New Roman"/>
        </w:rPr>
        <w:t xml:space="preserve"> </w:t>
      </w:r>
      <w:r w:rsidRPr="00AB4E71">
        <w:rPr>
          <w:rFonts w:ascii="Times New Roman" w:hAnsi="Times New Roman"/>
        </w:rPr>
        <w:t>Understanding the supply-demand-price conundrum in the FVIII market</w:t>
      </w:r>
      <w:r w:rsidR="006A3544" w:rsidRPr="00AB4E71">
        <w:rPr>
          <w:rFonts w:ascii="Times New Roman" w:hAnsi="Times New Roman"/>
        </w:rPr>
        <w:t xml:space="preserve">. </w:t>
      </w:r>
      <w:r w:rsidRPr="00AB4E71">
        <w:rPr>
          <w:rFonts w:ascii="Times New Roman" w:hAnsi="Times New Roman"/>
          <w:i/>
        </w:rPr>
        <w:t xml:space="preserve">The Proceedings of the World Federation of Hemophilia’s </w:t>
      </w:r>
      <w:r w:rsidR="006B2C7A" w:rsidRPr="00AB4E71">
        <w:rPr>
          <w:rFonts w:ascii="Times New Roman" w:hAnsi="Times New Roman"/>
          <w:i/>
        </w:rPr>
        <w:t xml:space="preserve">Fifth </w:t>
      </w:r>
      <w:r w:rsidRPr="00AB4E71">
        <w:rPr>
          <w:rFonts w:ascii="Times New Roman" w:hAnsi="Times New Roman"/>
          <w:i/>
        </w:rPr>
        <w:t>Global Forum on the Safety and Supply of Hemophilia Treatment Products</w:t>
      </w:r>
      <w:r w:rsidR="00066AD6">
        <w:rPr>
          <w:rFonts w:ascii="Times New Roman" w:hAnsi="Times New Roman"/>
        </w:rPr>
        <w:t xml:space="preserve"> 2007: 20-21</w:t>
      </w:r>
      <w:r w:rsidRPr="00AB4E71">
        <w:rPr>
          <w:rFonts w:ascii="Times New Roman" w:hAnsi="Times New Roman"/>
        </w:rPr>
        <w:t>.</w:t>
      </w:r>
    </w:p>
    <w:p w:rsidR="002556E8" w:rsidRPr="00AB4E71" w:rsidRDefault="002556E8" w:rsidP="00296CF6">
      <w:pPr>
        <w:pStyle w:val="Reference"/>
        <w:ind w:left="360" w:right="0" w:hanging="360"/>
        <w:jc w:val="left"/>
        <w:rPr>
          <w:rFonts w:ascii="Times New Roman" w:hAnsi="Times New Roman"/>
          <w:sz w:val="16"/>
          <w:szCs w:val="16"/>
        </w:rPr>
      </w:pPr>
    </w:p>
    <w:p w:rsidR="00DD0A19" w:rsidRPr="00AB4E71" w:rsidRDefault="00DD0A19" w:rsidP="00DD0A19">
      <w:pPr>
        <w:pStyle w:val="Reference"/>
        <w:ind w:left="360" w:right="0" w:hanging="360"/>
        <w:jc w:val="left"/>
        <w:rPr>
          <w:rFonts w:ascii="Times New Roman" w:hAnsi="Times New Roman"/>
        </w:rPr>
      </w:pPr>
      <w:r w:rsidRPr="00AB4E71">
        <w:rPr>
          <w:rFonts w:ascii="Times New Roman" w:hAnsi="Times New Roman"/>
        </w:rPr>
        <w:t>Larson</w:t>
      </w:r>
      <w:r w:rsidR="00066AD6">
        <w:rPr>
          <w:rFonts w:ascii="Times New Roman" w:hAnsi="Times New Roman"/>
        </w:rPr>
        <w:t xml:space="preserve"> PJ,</w:t>
      </w:r>
      <w:r w:rsidRPr="00AB4E71">
        <w:rPr>
          <w:rFonts w:ascii="Times New Roman" w:hAnsi="Times New Roman"/>
        </w:rPr>
        <w:t xml:space="preserve"> Stonebraker</w:t>
      </w:r>
      <w:r w:rsidR="00066AD6">
        <w:rPr>
          <w:rFonts w:ascii="Times New Roman" w:hAnsi="Times New Roman"/>
        </w:rPr>
        <w:t xml:space="preserve"> JS, </w:t>
      </w:r>
      <w:proofErr w:type="spellStart"/>
      <w:r w:rsidRPr="00AB4E71">
        <w:rPr>
          <w:rFonts w:ascii="Times New Roman" w:hAnsi="Times New Roman"/>
        </w:rPr>
        <w:t>Amand</w:t>
      </w:r>
      <w:proofErr w:type="spellEnd"/>
      <w:r w:rsidR="00066AD6">
        <w:rPr>
          <w:rFonts w:ascii="Times New Roman" w:hAnsi="Times New Roman"/>
        </w:rPr>
        <w:t xml:space="preserve"> RE, </w:t>
      </w:r>
      <w:r w:rsidR="006A3544" w:rsidRPr="00AB4E71">
        <w:rPr>
          <w:rFonts w:ascii="Times New Roman" w:hAnsi="Times New Roman"/>
        </w:rPr>
        <w:t>Bauman</w:t>
      </w:r>
      <w:r w:rsidR="00E43F67">
        <w:rPr>
          <w:rFonts w:ascii="Times New Roman" w:hAnsi="Times New Roman"/>
        </w:rPr>
        <w:t xml:space="preserve"> MV, </w:t>
      </w:r>
      <w:r w:rsidR="006A3544" w:rsidRPr="00AB4E71">
        <w:rPr>
          <w:rFonts w:ascii="Times New Roman" w:hAnsi="Times New Roman"/>
        </w:rPr>
        <w:t>Nagle</w:t>
      </w:r>
      <w:r w:rsidR="00066AD6">
        <w:rPr>
          <w:rFonts w:ascii="Times New Roman" w:hAnsi="Times New Roman"/>
        </w:rPr>
        <w:t xml:space="preserve"> AJ</w:t>
      </w:r>
      <w:r w:rsidR="006A3544" w:rsidRPr="00AB4E71">
        <w:rPr>
          <w:rFonts w:ascii="Times New Roman" w:hAnsi="Times New Roman"/>
        </w:rPr>
        <w:t xml:space="preserve">. </w:t>
      </w:r>
      <w:r w:rsidRPr="00AB4E71">
        <w:rPr>
          <w:rFonts w:ascii="Times New Roman" w:hAnsi="Times New Roman"/>
        </w:rPr>
        <w:t>Probabilistic Modelling of population-based epidemiology and treatment modalities to determine unconstrained factor VIII d</w:t>
      </w:r>
      <w:r w:rsidR="006A3544" w:rsidRPr="00AB4E71">
        <w:rPr>
          <w:rFonts w:ascii="Times New Roman" w:hAnsi="Times New Roman"/>
        </w:rPr>
        <w:t>emand.</w:t>
      </w:r>
      <w:r w:rsidRPr="00AB4E71">
        <w:rPr>
          <w:rFonts w:ascii="Times New Roman" w:hAnsi="Times New Roman"/>
        </w:rPr>
        <w:t xml:space="preserve"> </w:t>
      </w:r>
      <w:r w:rsidRPr="00AB4E71">
        <w:rPr>
          <w:rFonts w:ascii="Times New Roman" w:hAnsi="Times New Roman"/>
          <w:i/>
        </w:rPr>
        <w:t xml:space="preserve">Journal of Thrombosis and </w:t>
      </w:r>
      <w:proofErr w:type="spellStart"/>
      <w:r w:rsidRPr="00AB4E71">
        <w:rPr>
          <w:rFonts w:ascii="Times New Roman" w:hAnsi="Times New Roman"/>
          <w:i/>
        </w:rPr>
        <w:t>Haemostasis</w:t>
      </w:r>
      <w:proofErr w:type="spellEnd"/>
      <w:r w:rsidR="00066AD6">
        <w:rPr>
          <w:rFonts w:ascii="Times New Roman" w:hAnsi="Times New Roman"/>
        </w:rPr>
        <w:t xml:space="preserve"> 2003; 1</w:t>
      </w:r>
      <w:r w:rsidRPr="00AB4E71">
        <w:rPr>
          <w:rFonts w:ascii="Times New Roman" w:hAnsi="Times New Roman"/>
        </w:rPr>
        <w:t>(</w:t>
      </w:r>
      <w:r w:rsidR="00CC73F0">
        <w:rPr>
          <w:rFonts w:ascii="Times New Roman" w:hAnsi="Times New Roman"/>
        </w:rPr>
        <w:t>S</w:t>
      </w:r>
      <w:r w:rsidR="00066AD6">
        <w:rPr>
          <w:rFonts w:ascii="Times New Roman" w:hAnsi="Times New Roman"/>
        </w:rPr>
        <w:t>1): P1645</w:t>
      </w:r>
      <w:r w:rsidRPr="00AB4E71">
        <w:rPr>
          <w:rFonts w:ascii="Times New Roman" w:hAnsi="Times New Roman"/>
        </w:rPr>
        <w:t>.</w:t>
      </w:r>
    </w:p>
    <w:p w:rsidR="00DD0A19" w:rsidRPr="00AB4E71" w:rsidRDefault="00DD0A19" w:rsidP="00BC7E35">
      <w:pPr>
        <w:pStyle w:val="Reference"/>
        <w:ind w:left="360" w:right="0" w:hanging="360"/>
        <w:jc w:val="left"/>
        <w:rPr>
          <w:rFonts w:ascii="Times New Roman" w:hAnsi="Times New Roman"/>
          <w:sz w:val="16"/>
          <w:szCs w:val="16"/>
        </w:rPr>
      </w:pPr>
    </w:p>
    <w:p w:rsidR="00BC7E35" w:rsidRPr="00AB4E71" w:rsidRDefault="00BC7E35" w:rsidP="00BC7E35">
      <w:pPr>
        <w:pStyle w:val="Reference"/>
        <w:ind w:left="360" w:right="0" w:hanging="360"/>
        <w:jc w:val="left"/>
        <w:rPr>
          <w:rFonts w:ascii="Times New Roman" w:hAnsi="Times New Roman"/>
        </w:rPr>
      </w:pPr>
      <w:r w:rsidRPr="00AB4E71">
        <w:rPr>
          <w:rFonts w:ascii="Times New Roman" w:hAnsi="Times New Roman"/>
        </w:rPr>
        <w:t>Stonebraker</w:t>
      </w:r>
      <w:r w:rsidR="00066AD6">
        <w:rPr>
          <w:rFonts w:ascii="Times New Roman" w:hAnsi="Times New Roman"/>
        </w:rPr>
        <w:t xml:space="preserve"> JS,</w:t>
      </w:r>
      <w:r w:rsidR="006A3544" w:rsidRPr="00AB4E71">
        <w:rPr>
          <w:rFonts w:ascii="Times New Roman" w:hAnsi="Times New Roman"/>
        </w:rPr>
        <w:t xml:space="preserve"> Sage</w:t>
      </w:r>
      <w:r w:rsidR="00E43F67">
        <w:rPr>
          <w:rFonts w:ascii="Times New Roman" w:hAnsi="Times New Roman"/>
        </w:rPr>
        <w:t xml:space="preserve"> JJ, </w:t>
      </w:r>
      <w:proofErr w:type="gramStart"/>
      <w:r w:rsidR="006A3544" w:rsidRPr="00AB4E71">
        <w:rPr>
          <w:rFonts w:ascii="Times New Roman" w:hAnsi="Times New Roman"/>
        </w:rPr>
        <w:t>Leak</w:t>
      </w:r>
      <w:proofErr w:type="gramEnd"/>
      <w:r w:rsidR="00066AD6">
        <w:rPr>
          <w:rFonts w:ascii="Times New Roman" w:hAnsi="Times New Roman"/>
        </w:rPr>
        <w:t xml:space="preserve"> BL</w:t>
      </w:r>
      <w:r w:rsidR="006A3544" w:rsidRPr="00AB4E71">
        <w:rPr>
          <w:rFonts w:ascii="Times New Roman" w:hAnsi="Times New Roman"/>
        </w:rPr>
        <w:t xml:space="preserve">. </w:t>
      </w:r>
      <w:r w:rsidR="005167E6">
        <w:rPr>
          <w:rFonts w:ascii="Times New Roman" w:hAnsi="Times New Roman"/>
        </w:rPr>
        <w:t xml:space="preserve">Practice Abstract: </w:t>
      </w:r>
      <w:r w:rsidRPr="00AB4E71">
        <w:rPr>
          <w:rFonts w:ascii="Times New Roman" w:hAnsi="Times New Roman"/>
        </w:rPr>
        <w:t>Decision analysis provides insight to Ford</w:t>
      </w:r>
      <w:r w:rsidR="006A3544" w:rsidRPr="00AB4E71">
        <w:rPr>
          <w:rFonts w:ascii="Times New Roman" w:hAnsi="Times New Roman"/>
        </w:rPr>
        <w:t xml:space="preserve"> Microelectronics Incorporated.</w:t>
      </w:r>
      <w:r w:rsidRPr="00AB4E71">
        <w:rPr>
          <w:rFonts w:ascii="Times New Roman" w:hAnsi="Times New Roman"/>
        </w:rPr>
        <w:t xml:space="preserve"> </w:t>
      </w:r>
      <w:r w:rsidRPr="00AB4E71">
        <w:rPr>
          <w:rFonts w:ascii="Times New Roman" w:hAnsi="Times New Roman"/>
          <w:i/>
        </w:rPr>
        <w:t>Interfaces</w:t>
      </w:r>
      <w:r w:rsidR="00066AD6">
        <w:rPr>
          <w:rFonts w:ascii="Times New Roman" w:hAnsi="Times New Roman"/>
        </w:rPr>
        <w:t xml:space="preserve"> 1997; 27(2): </w:t>
      </w:r>
      <w:r w:rsidRPr="00AB4E71">
        <w:rPr>
          <w:rFonts w:ascii="Times New Roman" w:hAnsi="Times New Roman"/>
        </w:rPr>
        <w:t>107-111, 1997.</w:t>
      </w:r>
    </w:p>
    <w:p w:rsidR="00BC7E35" w:rsidRPr="00AB4E71" w:rsidRDefault="00BC7E35" w:rsidP="00302CCD">
      <w:pPr>
        <w:pStyle w:val="Reference"/>
        <w:ind w:left="360" w:right="0" w:hanging="360"/>
        <w:jc w:val="left"/>
        <w:rPr>
          <w:rFonts w:ascii="Times New Roman" w:hAnsi="Times New Roman"/>
          <w:sz w:val="16"/>
          <w:szCs w:val="16"/>
        </w:rPr>
      </w:pPr>
    </w:p>
    <w:p w:rsidR="00302CCD" w:rsidRPr="00AB4E71" w:rsidRDefault="00066AD6" w:rsidP="00302CCD">
      <w:pPr>
        <w:pStyle w:val="Reference"/>
        <w:ind w:left="360" w:right="0" w:hanging="360"/>
        <w:jc w:val="left"/>
        <w:rPr>
          <w:rFonts w:ascii="Times New Roman" w:hAnsi="Times New Roman"/>
        </w:rPr>
      </w:pPr>
      <w:r>
        <w:rPr>
          <w:rFonts w:ascii="Times New Roman" w:hAnsi="Times New Roman"/>
        </w:rPr>
        <w:t>Stonebraker JS</w:t>
      </w:r>
      <w:r w:rsidR="006A3544" w:rsidRPr="00AB4E71">
        <w:rPr>
          <w:rFonts w:ascii="Times New Roman" w:hAnsi="Times New Roman"/>
        </w:rPr>
        <w:t xml:space="preserve">. </w:t>
      </w:r>
      <w:r w:rsidR="00302CCD" w:rsidRPr="00AB4E71">
        <w:rPr>
          <w:rFonts w:ascii="Times New Roman" w:hAnsi="Times New Roman"/>
        </w:rPr>
        <w:t>It’s time to think about values f</w:t>
      </w:r>
      <w:r w:rsidR="006A3544" w:rsidRPr="00AB4E71">
        <w:rPr>
          <w:rFonts w:ascii="Times New Roman" w:hAnsi="Times New Roman"/>
        </w:rPr>
        <w:t>irst.</w:t>
      </w:r>
      <w:r w:rsidR="00302CCD" w:rsidRPr="00AB4E71">
        <w:rPr>
          <w:rFonts w:ascii="Times New Roman" w:hAnsi="Times New Roman"/>
        </w:rPr>
        <w:t xml:space="preserve"> </w:t>
      </w:r>
      <w:r w:rsidR="00302CCD" w:rsidRPr="00AB4E71">
        <w:rPr>
          <w:rFonts w:ascii="Times New Roman" w:hAnsi="Times New Roman"/>
          <w:i/>
        </w:rPr>
        <w:t>Quality Air Force Symposium Proceedings</w:t>
      </w:r>
      <w:r>
        <w:rPr>
          <w:rFonts w:ascii="Times New Roman" w:hAnsi="Times New Roman"/>
        </w:rPr>
        <w:t xml:space="preserve"> 1996: 78-88</w:t>
      </w:r>
      <w:r w:rsidR="00302CCD" w:rsidRPr="00AB4E71">
        <w:rPr>
          <w:rFonts w:ascii="Times New Roman" w:hAnsi="Times New Roman"/>
        </w:rPr>
        <w:t>.</w:t>
      </w:r>
    </w:p>
    <w:p w:rsidR="00302CCD" w:rsidRPr="00AB4E71" w:rsidRDefault="00302CCD" w:rsidP="00302CCD">
      <w:pPr>
        <w:pStyle w:val="Reference"/>
        <w:ind w:left="360" w:right="0" w:hanging="360"/>
        <w:jc w:val="left"/>
        <w:rPr>
          <w:rFonts w:ascii="Times New Roman" w:hAnsi="Times New Roman"/>
          <w:sz w:val="16"/>
          <w:szCs w:val="16"/>
        </w:rPr>
      </w:pPr>
    </w:p>
    <w:p w:rsidR="00302CCD" w:rsidRPr="00AB4E71" w:rsidRDefault="00302CCD" w:rsidP="00302CCD">
      <w:pPr>
        <w:pStyle w:val="Reference"/>
        <w:ind w:left="360" w:right="0" w:hanging="360"/>
        <w:jc w:val="left"/>
        <w:rPr>
          <w:rFonts w:ascii="Times New Roman" w:hAnsi="Times New Roman"/>
        </w:rPr>
      </w:pPr>
      <w:r w:rsidRPr="00AB4E71">
        <w:rPr>
          <w:rFonts w:ascii="Times New Roman" w:hAnsi="Times New Roman"/>
        </w:rPr>
        <w:t>Francis</w:t>
      </w:r>
      <w:r w:rsidR="007A27CE">
        <w:rPr>
          <w:rFonts w:ascii="Times New Roman" w:hAnsi="Times New Roman"/>
        </w:rPr>
        <w:t xml:space="preserve"> VE,</w:t>
      </w:r>
      <w:r w:rsidR="006A3544" w:rsidRPr="00AB4E71">
        <w:rPr>
          <w:rFonts w:ascii="Times New Roman" w:hAnsi="Times New Roman"/>
        </w:rPr>
        <w:t xml:space="preserve"> Stonebraker</w:t>
      </w:r>
      <w:r w:rsidR="00E43F67">
        <w:rPr>
          <w:rFonts w:ascii="Times New Roman" w:hAnsi="Times New Roman"/>
        </w:rPr>
        <w:t xml:space="preserve"> JS, </w:t>
      </w:r>
      <w:proofErr w:type="spellStart"/>
      <w:r w:rsidR="006A3544" w:rsidRPr="00AB4E71">
        <w:rPr>
          <w:rFonts w:ascii="Times New Roman" w:hAnsi="Times New Roman"/>
        </w:rPr>
        <w:t>Antons</w:t>
      </w:r>
      <w:proofErr w:type="spellEnd"/>
      <w:r w:rsidR="007A27CE">
        <w:rPr>
          <w:rFonts w:ascii="Times New Roman" w:hAnsi="Times New Roman"/>
        </w:rPr>
        <w:t xml:space="preserve"> CM</w:t>
      </w:r>
      <w:r w:rsidR="006A3544" w:rsidRPr="00AB4E71">
        <w:rPr>
          <w:rFonts w:ascii="Times New Roman" w:hAnsi="Times New Roman"/>
        </w:rPr>
        <w:t xml:space="preserve">. </w:t>
      </w:r>
      <w:r w:rsidRPr="00AB4E71">
        <w:rPr>
          <w:rFonts w:ascii="Times New Roman" w:hAnsi="Times New Roman"/>
        </w:rPr>
        <w:t>Simon says: Rational decision-making for source s</w:t>
      </w:r>
      <w:r w:rsidR="006A3544" w:rsidRPr="00AB4E71">
        <w:rPr>
          <w:rFonts w:ascii="Times New Roman" w:hAnsi="Times New Roman"/>
        </w:rPr>
        <w:t>election.</w:t>
      </w:r>
      <w:r w:rsidRPr="00AB4E71">
        <w:rPr>
          <w:rFonts w:ascii="Times New Roman" w:hAnsi="Times New Roman"/>
        </w:rPr>
        <w:t xml:space="preserve"> </w:t>
      </w:r>
      <w:r w:rsidRPr="00AB4E71">
        <w:rPr>
          <w:rFonts w:ascii="Times New Roman" w:hAnsi="Times New Roman"/>
          <w:i/>
        </w:rPr>
        <w:t>Program Manager</w:t>
      </w:r>
      <w:r w:rsidR="007A27CE">
        <w:rPr>
          <w:rFonts w:ascii="Times New Roman" w:hAnsi="Times New Roman"/>
        </w:rPr>
        <w:t xml:space="preserve"> 1991; Sep-Oct: 34-40</w:t>
      </w:r>
      <w:r w:rsidRPr="00AB4E71">
        <w:rPr>
          <w:rFonts w:ascii="Times New Roman" w:hAnsi="Times New Roman"/>
        </w:rPr>
        <w:t>.</w:t>
      </w:r>
    </w:p>
    <w:p w:rsidR="00302CCD" w:rsidRPr="00AB4E71" w:rsidRDefault="00302CCD" w:rsidP="00302CCD">
      <w:pPr>
        <w:pStyle w:val="Reference"/>
        <w:ind w:left="360" w:right="0" w:hanging="360"/>
        <w:jc w:val="left"/>
        <w:rPr>
          <w:rFonts w:ascii="Times New Roman" w:hAnsi="Times New Roman"/>
          <w:sz w:val="16"/>
          <w:szCs w:val="16"/>
        </w:rPr>
      </w:pPr>
    </w:p>
    <w:p w:rsidR="006628FA" w:rsidRPr="00AB4E71" w:rsidRDefault="009C4328" w:rsidP="00A27C6E">
      <w:pPr>
        <w:pStyle w:val="Reference"/>
        <w:ind w:left="360" w:right="0" w:hanging="360"/>
        <w:jc w:val="left"/>
        <w:rPr>
          <w:rFonts w:ascii="Times New Roman" w:hAnsi="Times New Roman"/>
          <w:sz w:val="16"/>
        </w:rPr>
      </w:pPr>
      <w:r w:rsidRPr="00AB4E71">
        <w:rPr>
          <w:rFonts w:ascii="Times New Roman" w:hAnsi="Times New Roman"/>
        </w:rPr>
        <w:t>Franc</w:t>
      </w:r>
      <w:r w:rsidR="00E43F67">
        <w:rPr>
          <w:rFonts w:ascii="Times New Roman" w:hAnsi="Times New Roman"/>
        </w:rPr>
        <w:t xml:space="preserve">is VE, </w:t>
      </w:r>
      <w:r w:rsidR="006A3544" w:rsidRPr="00AB4E71">
        <w:rPr>
          <w:rFonts w:ascii="Times New Roman" w:hAnsi="Times New Roman"/>
        </w:rPr>
        <w:t>Stonebraker</w:t>
      </w:r>
      <w:r w:rsidR="007A27CE">
        <w:rPr>
          <w:rFonts w:ascii="Times New Roman" w:hAnsi="Times New Roman"/>
        </w:rPr>
        <w:t xml:space="preserve"> JS</w:t>
      </w:r>
      <w:r w:rsidR="00E32711">
        <w:rPr>
          <w:rFonts w:ascii="Times New Roman" w:hAnsi="Times New Roman"/>
        </w:rPr>
        <w:t>.</w:t>
      </w:r>
      <w:r w:rsidR="006A3544" w:rsidRPr="00AB4E71">
        <w:rPr>
          <w:rFonts w:ascii="Times New Roman" w:hAnsi="Times New Roman"/>
        </w:rPr>
        <w:t xml:space="preserve"> </w:t>
      </w:r>
      <w:r w:rsidRPr="00AB4E71">
        <w:rPr>
          <w:rFonts w:ascii="Times New Roman" w:hAnsi="Times New Roman"/>
        </w:rPr>
        <w:t>Can source selection benefit from decision a</w:t>
      </w:r>
      <w:r w:rsidR="006A3544" w:rsidRPr="00AB4E71">
        <w:rPr>
          <w:rFonts w:ascii="Times New Roman" w:hAnsi="Times New Roman"/>
        </w:rPr>
        <w:t>nalysis?</w:t>
      </w:r>
      <w:r w:rsidRPr="00AB4E71">
        <w:rPr>
          <w:rFonts w:ascii="Times New Roman" w:hAnsi="Times New Roman"/>
        </w:rPr>
        <w:t xml:space="preserve"> </w:t>
      </w:r>
      <w:r w:rsidRPr="00AB4E71">
        <w:rPr>
          <w:rFonts w:ascii="Times New Roman" w:hAnsi="Times New Roman"/>
          <w:i/>
        </w:rPr>
        <w:t>Acquisition Research Symposium</w:t>
      </w:r>
      <w:r w:rsidRPr="00AB4E71">
        <w:rPr>
          <w:rFonts w:ascii="Times New Roman" w:hAnsi="Times New Roman"/>
        </w:rPr>
        <w:t xml:space="preserve"> </w:t>
      </w:r>
      <w:r w:rsidRPr="00AB4E71">
        <w:rPr>
          <w:rFonts w:ascii="Times New Roman" w:hAnsi="Times New Roman"/>
          <w:i/>
        </w:rPr>
        <w:t>Proceedings</w:t>
      </w:r>
      <w:r w:rsidR="007A27CE">
        <w:rPr>
          <w:rFonts w:ascii="Times New Roman" w:hAnsi="Times New Roman"/>
        </w:rPr>
        <w:t xml:space="preserve"> 1991: </w:t>
      </w:r>
      <w:r w:rsidRPr="00AB4E71">
        <w:rPr>
          <w:rFonts w:ascii="Times New Roman" w:hAnsi="Times New Roman"/>
        </w:rPr>
        <w:t>287-298</w:t>
      </w:r>
      <w:r w:rsidR="007A27CE">
        <w:rPr>
          <w:rFonts w:ascii="Times New Roman" w:hAnsi="Times New Roman"/>
        </w:rPr>
        <w:t>.</w:t>
      </w:r>
    </w:p>
    <w:p w:rsidR="00C15EC6" w:rsidRDefault="00C15EC6" w:rsidP="00F67FFD">
      <w:pPr>
        <w:pStyle w:val="Reference"/>
        <w:ind w:left="0" w:right="0" w:firstLine="0"/>
        <w:jc w:val="left"/>
        <w:rPr>
          <w:rFonts w:ascii="Times New Roman" w:hAnsi="Times New Roman"/>
          <w:sz w:val="16"/>
        </w:rPr>
      </w:pPr>
    </w:p>
    <w:p w:rsidR="00F67FFD" w:rsidRPr="00AB4E71" w:rsidRDefault="00D132AB" w:rsidP="00F67FFD">
      <w:pPr>
        <w:pStyle w:val="Reference"/>
        <w:ind w:left="0" w:right="0" w:firstLine="0"/>
        <w:jc w:val="left"/>
        <w:rPr>
          <w:rFonts w:ascii="Times New Roman" w:hAnsi="Times New Roman"/>
          <w:b/>
        </w:rPr>
      </w:pPr>
      <w:r>
        <w:rPr>
          <w:rFonts w:ascii="Times New Roman" w:hAnsi="Times New Roman"/>
          <w:b/>
        </w:rPr>
        <w:t>Book Chapters</w:t>
      </w:r>
    </w:p>
    <w:p w:rsidR="00F67FFD" w:rsidRPr="00AB4E71" w:rsidRDefault="00F67FFD" w:rsidP="00F67FFD">
      <w:pPr>
        <w:pStyle w:val="Reference"/>
        <w:ind w:left="360" w:right="0" w:hanging="360"/>
        <w:jc w:val="left"/>
        <w:rPr>
          <w:rFonts w:ascii="Times New Roman" w:hAnsi="Times New Roman"/>
          <w:sz w:val="16"/>
          <w:szCs w:val="16"/>
        </w:rPr>
      </w:pPr>
    </w:p>
    <w:p w:rsidR="006B2C7A" w:rsidRPr="00AB4E71" w:rsidRDefault="00E43F67" w:rsidP="00C802B7">
      <w:pPr>
        <w:pStyle w:val="Reference"/>
        <w:ind w:left="360" w:right="0" w:hanging="360"/>
        <w:jc w:val="left"/>
        <w:rPr>
          <w:rFonts w:ascii="Times New Roman" w:hAnsi="Times New Roman"/>
        </w:rPr>
      </w:pPr>
      <w:r>
        <w:rPr>
          <w:rFonts w:ascii="Times New Roman" w:hAnsi="Times New Roman"/>
        </w:rPr>
        <w:t xml:space="preserve">Stonebraker JS, </w:t>
      </w:r>
      <w:proofErr w:type="spellStart"/>
      <w:r w:rsidR="004B5194" w:rsidRPr="00AB4E71">
        <w:rPr>
          <w:rFonts w:ascii="Times New Roman" w:hAnsi="Times New Roman"/>
        </w:rPr>
        <w:t>Keisler</w:t>
      </w:r>
      <w:proofErr w:type="spellEnd"/>
      <w:r w:rsidR="00F72B36">
        <w:rPr>
          <w:rFonts w:ascii="Times New Roman" w:hAnsi="Times New Roman"/>
        </w:rPr>
        <w:t xml:space="preserve"> JM</w:t>
      </w:r>
      <w:r w:rsidR="004B5194" w:rsidRPr="00AB4E71">
        <w:rPr>
          <w:rFonts w:ascii="Times New Roman" w:hAnsi="Times New Roman"/>
        </w:rPr>
        <w:t xml:space="preserve">. </w:t>
      </w:r>
      <w:r w:rsidR="00D3302B" w:rsidRPr="00AB4E71">
        <w:rPr>
          <w:rFonts w:ascii="Times New Roman" w:hAnsi="Times New Roman"/>
        </w:rPr>
        <w:t>Empirically investigating the portfolio management process: Findings fro</w:t>
      </w:r>
      <w:r w:rsidR="004B5194" w:rsidRPr="00AB4E71">
        <w:rPr>
          <w:rFonts w:ascii="Times New Roman" w:hAnsi="Times New Roman"/>
        </w:rPr>
        <w:t>m a large pharmaceutical company.</w:t>
      </w:r>
      <w:r w:rsidR="00F72B36">
        <w:rPr>
          <w:rFonts w:ascii="Times New Roman" w:hAnsi="Times New Roman"/>
        </w:rPr>
        <w:t xml:space="preserve"> In: </w:t>
      </w:r>
      <w:proofErr w:type="spellStart"/>
      <w:r w:rsidR="006B2C7A" w:rsidRPr="00AB4E71">
        <w:rPr>
          <w:rFonts w:ascii="Times New Roman" w:hAnsi="Times New Roman"/>
        </w:rPr>
        <w:t>Salo</w:t>
      </w:r>
      <w:proofErr w:type="spellEnd"/>
      <w:r w:rsidR="00F72B36">
        <w:rPr>
          <w:rFonts w:ascii="Times New Roman" w:hAnsi="Times New Roman"/>
        </w:rPr>
        <w:t xml:space="preserve"> A,</w:t>
      </w:r>
      <w:r w:rsidR="006B2C7A" w:rsidRPr="00AB4E71">
        <w:rPr>
          <w:rFonts w:ascii="Times New Roman" w:hAnsi="Times New Roman"/>
        </w:rPr>
        <w:t xml:space="preserve"> </w:t>
      </w:r>
      <w:proofErr w:type="spellStart"/>
      <w:r w:rsidR="006B2C7A" w:rsidRPr="00AB4E71">
        <w:rPr>
          <w:rFonts w:ascii="Times New Roman" w:hAnsi="Times New Roman"/>
        </w:rPr>
        <w:t>Keisler</w:t>
      </w:r>
      <w:proofErr w:type="spellEnd"/>
      <w:r>
        <w:rPr>
          <w:rFonts w:ascii="Times New Roman" w:hAnsi="Times New Roman"/>
        </w:rPr>
        <w:t xml:space="preserve"> JM, </w:t>
      </w:r>
      <w:r w:rsidR="006B2C7A" w:rsidRPr="00AB4E71">
        <w:rPr>
          <w:rFonts w:ascii="Times New Roman" w:hAnsi="Times New Roman"/>
        </w:rPr>
        <w:t>Morton</w:t>
      </w:r>
      <w:r w:rsidR="00F72B36">
        <w:rPr>
          <w:rFonts w:ascii="Times New Roman" w:hAnsi="Times New Roman"/>
        </w:rPr>
        <w:t xml:space="preserve"> A</w:t>
      </w:r>
      <w:r w:rsidR="006B2C7A" w:rsidRPr="00AB4E71">
        <w:rPr>
          <w:rFonts w:ascii="Times New Roman" w:hAnsi="Times New Roman"/>
        </w:rPr>
        <w:t xml:space="preserve"> (Eds.) </w:t>
      </w:r>
      <w:r w:rsidR="006B2C7A" w:rsidRPr="00AB4E71">
        <w:rPr>
          <w:rFonts w:ascii="Times New Roman" w:hAnsi="Times New Roman"/>
          <w:i/>
        </w:rPr>
        <w:t>Portfolio Decision Analysis</w:t>
      </w:r>
      <w:r w:rsidR="005E62EB" w:rsidRPr="00AB4E71">
        <w:rPr>
          <w:rFonts w:ascii="Times New Roman" w:hAnsi="Times New Roman"/>
          <w:i/>
        </w:rPr>
        <w:t>: Improved Methods for Resource Allocation</w:t>
      </w:r>
      <w:r w:rsidR="006B2C7A" w:rsidRPr="00AB4E71">
        <w:rPr>
          <w:rFonts w:ascii="Times New Roman" w:hAnsi="Times New Roman"/>
        </w:rPr>
        <w:t xml:space="preserve">, Springer, </w:t>
      </w:r>
      <w:r w:rsidR="00DD0A19" w:rsidRPr="00AB4E71">
        <w:rPr>
          <w:rFonts w:ascii="Times New Roman" w:hAnsi="Times New Roman"/>
        </w:rPr>
        <w:t>2011</w:t>
      </w:r>
      <w:r w:rsidR="006B2C7A" w:rsidRPr="00AB4E71">
        <w:rPr>
          <w:rFonts w:ascii="Times New Roman" w:hAnsi="Times New Roman"/>
        </w:rPr>
        <w:t>.</w:t>
      </w:r>
      <w:r w:rsidR="005B1C14" w:rsidRPr="00AB4E71">
        <w:rPr>
          <w:rFonts w:ascii="Times New Roman" w:hAnsi="Times New Roman"/>
        </w:rPr>
        <w:t xml:space="preserve"> (Book won the 2013 INFORMS Decision Analysis Society Publication Award.)</w:t>
      </w:r>
    </w:p>
    <w:p w:rsidR="001C7D9C" w:rsidRPr="00AB4E71" w:rsidRDefault="001C7D9C" w:rsidP="001C7D9C">
      <w:pPr>
        <w:pStyle w:val="Reference"/>
        <w:ind w:left="360" w:right="0" w:hanging="360"/>
        <w:jc w:val="left"/>
        <w:rPr>
          <w:rFonts w:ascii="Times New Roman" w:hAnsi="Times New Roman"/>
          <w:sz w:val="16"/>
          <w:szCs w:val="16"/>
        </w:rPr>
      </w:pPr>
    </w:p>
    <w:p w:rsidR="00F67FFD" w:rsidRDefault="00F67FFD" w:rsidP="00C802B7">
      <w:pPr>
        <w:pStyle w:val="Reference"/>
        <w:ind w:left="360" w:right="0" w:hanging="360"/>
        <w:jc w:val="left"/>
        <w:rPr>
          <w:rFonts w:ascii="Times New Roman" w:hAnsi="Times New Roman"/>
        </w:rPr>
      </w:pPr>
      <w:proofErr w:type="spellStart"/>
      <w:r w:rsidRPr="00AB4E71">
        <w:rPr>
          <w:rFonts w:ascii="Times New Roman" w:hAnsi="Times New Roman"/>
        </w:rPr>
        <w:t>Becc</w:t>
      </w:r>
      <w:r w:rsidR="004B5194" w:rsidRPr="00AB4E71">
        <w:rPr>
          <w:rFonts w:ascii="Times New Roman" w:hAnsi="Times New Roman"/>
        </w:rPr>
        <w:t>ue</w:t>
      </w:r>
      <w:proofErr w:type="spellEnd"/>
      <w:r w:rsidR="00E43F67">
        <w:rPr>
          <w:rFonts w:ascii="Times New Roman" w:hAnsi="Times New Roman"/>
        </w:rPr>
        <w:t xml:space="preserve"> PC, </w:t>
      </w:r>
      <w:r w:rsidR="004B5194" w:rsidRPr="00AB4E71">
        <w:rPr>
          <w:rFonts w:ascii="Times New Roman" w:hAnsi="Times New Roman"/>
        </w:rPr>
        <w:t>Stonebraker</w:t>
      </w:r>
      <w:r w:rsidR="00F72B36">
        <w:rPr>
          <w:rFonts w:ascii="Times New Roman" w:hAnsi="Times New Roman"/>
        </w:rPr>
        <w:t xml:space="preserve"> JS</w:t>
      </w:r>
      <w:r w:rsidR="004B5194" w:rsidRPr="00AB4E71">
        <w:rPr>
          <w:rFonts w:ascii="Times New Roman" w:hAnsi="Times New Roman"/>
        </w:rPr>
        <w:t xml:space="preserve">. </w:t>
      </w:r>
      <w:r w:rsidRPr="00AB4E71">
        <w:rPr>
          <w:rFonts w:ascii="Times New Roman" w:hAnsi="Times New Roman"/>
        </w:rPr>
        <w:t>Balancing environmental and operational objectives in</w:t>
      </w:r>
      <w:r w:rsidR="004B5194" w:rsidRPr="00AB4E71">
        <w:rPr>
          <w:rFonts w:ascii="Times New Roman" w:hAnsi="Times New Roman"/>
        </w:rPr>
        <w:t xml:space="preserve"> nuclear refueling strategies. </w:t>
      </w:r>
      <w:r w:rsidRPr="00AB4E71">
        <w:rPr>
          <w:rFonts w:ascii="Times New Roman" w:hAnsi="Times New Roman"/>
        </w:rPr>
        <w:t>In: Edwards</w:t>
      </w:r>
      <w:r w:rsidR="00F72B36">
        <w:rPr>
          <w:rFonts w:ascii="Times New Roman" w:hAnsi="Times New Roman"/>
        </w:rPr>
        <w:t xml:space="preserve"> W, </w:t>
      </w:r>
      <w:r w:rsidRPr="00AB4E71">
        <w:rPr>
          <w:rFonts w:ascii="Times New Roman" w:hAnsi="Times New Roman"/>
        </w:rPr>
        <w:t>Miles</w:t>
      </w:r>
      <w:r w:rsidR="001F4F97">
        <w:rPr>
          <w:rFonts w:ascii="Times New Roman" w:hAnsi="Times New Roman"/>
        </w:rPr>
        <w:t xml:space="preserve"> R, </w:t>
      </w:r>
      <w:proofErr w:type="gramStart"/>
      <w:r w:rsidRPr="00AB4E71">
        <w:rPr>
          <w:rFonts w:ascii="Times New Roman" w:hAnsi="Times New Roman"/>
        </w:rPr>
        <w:t>von</w:t>
      </w:r>
      <w:proofErr w:type="gramEnd"/>
      <w:r w:rsidRPr="00AB4E71">
        <w:rPr>
          <w:rFonts w:ascii="Times New Roman" w:hAnsi="Times New Roman"/>
        </w:rPr>
        <w:t xml:space="preserve"> </w:t>
      </w:r>
      <w:proofErr w:type="spellStart"/>
      <w:r w:rsidRPr="00AB4E71">
        <w:rPr>
          <w:rFonts w:ascii="Times New Roman" w:hAnsi="Times New Roman"/>
        </w:rPr>
        <w:t>Winterfeldt</w:t>
      </w:r>
      <w:proofErr w:type="spellEnd"/>
      <w:r w:rsidRPr="00AB4E71">
        <w:rPr>
          <w:rFonts w:ascii="Times New Roman" w:hAnsi="Times New Roman"/>
        </w:rPr>
        <w:t xml:space="preserve"> </w:t>
      </w:r>
      <w:r w:rsidR="00F72B36">
        <w:rPr>
          <w:rFonts w:ascii="Times New Roman" w:hAnsi="Times New Roman"/>
        </w:rPr>
        <w:t xml:space="preserve">D </w:t>
      </w:r>
      <w:r w:rsidRPr="00AB4E71">
        <w:rPr>
          <w:rFonts w:ascii="Times New Roman" w:hAnsi="Times New Roman"/>
        </w:rPr>
        <w:t xml:space="preserve">(Eds.) </w:t>
      </w:r>
      <w:r w:rsidRPr="00AB4E71">
        <w:rPr>
          <w:rFonts w:ascii="Times New Roman" w:hAnsi="Times New Roman"/>
          <w:i/>
        </w:rPr>
        <w:t>Advances in Decision Analysis</w:t>
      </w:r>
      <w:r w:rsidRPr="00AB4E71">
        <w:rPr>
          <w:rFonts w:ascii="Times New Roman" w:hAnsi="Times New Roman"/>
        </w:rPr>
        <w:t>, Cambridge UK: Cambridge University Press, 2007.</w:t>
      </w:r>
    </w:p>
    <w:p w:rsidR="00905421" w:rsidRPr="00AB4E71" w:rsidRDefault="00905421" w:rsidP="00C802B7">
      <w:pPr>
        <w:pStyle w:val="Reference"/>
        <w:ind w:left="360" w:right="0" w:hanging="360"/>
        <w:jc w:val="left"/>
        <w:rPr>
          <w:rFonts w:ascii="Times New Roman" w:hAnsi="Times New Roman"/>
          <w:sz w:val="16"/>
        </w:rPr>
      </w:pPr>
    </w:p>
    <w:p w:rsidR="006628FA" w:rsidRPr="00AB4E71" w:rsidRDefault="00D132AB">
      <w:pPr>
        <w:pStyle w:val="Reference"/>
        <w:ind w:left="0" w:right="0" w:firstLine="0"/>
        <w:jc w:val="left"/>
        <w:rPr>
          <w:rFonts w:ascii="Times New Roman" w:hAnsi="Times New Roman"/>
          <w:b/>
        </w:rPr>
      </w:pPr>
      <w:r>
        <w:rPr>
          <w:rFonts w:ascii="Times New Roman" w:hAnsi="Times New Roman"/>
          <w:b/>
        </w:rPr>
        <w:t>Selected Technical Reports</w:t>
      </w:r>
    </w:p>
    <w:p w:rsidR="00F16869" w:rsidRPr="00AB4E71" w:rsidRDefault="00F16869">
      <w:pPr>
        <w:pStyle w:val="Reference"/>
        <w:ind w:left="360" w:right="0" w:hanging="360"/>
        <w:jc w:val="left"/>
        <w:rPr>
          <w:rFonts w:ascii="Times New Roman" w:hAnsi="Times New Roman"/>
          <w:sz w:val="16"/>
          <w:szCs w:val="16"/>
        </w:rPr>
      </w:pPr>
    </w:p>
    <w:p w:rsidR="006628FA" w:rsidRPr="00AB4E71" w:rsidRDefault="00F72B36">
      <w:pPr>
        <w:pStyle w:val="Reference"/>
        <w:ind w:left="360" w:right="0" w:hanging="360"/>
        <w:jc w:val="left"/>
        <w:rPr>
          <w:rFonts w:ascii="Times New Roman" w:hAnsi="Times New Roman"/>
        </w:rPr>
      </w:pPr>
      <w:r>
        <w:rPr>
          <w:rFonts w:ascii="Times New Roman" w:hAnsi="Times New Roman"/>
        </w:rPr>
        <w:t xml:space="preserve">Crisp </w:t>
      </w:r>
      <w:r w:rsidR="009C4328" w:rsidRPr="00AB4E71">
        <w:rPr>
          <w:rFonts w:ascii="Times New Roman" w:hAnsi="Times New Roman"/>
        </w:rPr>
        <w:t>A</w:t>
      </w:r>
      <w:r w:rsidR="00886FDF">
        <w:rPr>
          <w:rFonts w:ascii="Times New Roman" w:hAnsi="Times New Roman"/>
        </w:rPr>
        <w:t xml:space="preserve">, </w:t>
      </w:r>
      <w:r>
        <w:rPr>
          <w:rFonts w:ascii="Times New Roman" w:hAnsi="Times New Roman"/>
        </w:rPr>
        <w:t xml:space="preserve">Davis </w:t>
      </w:r>
      <w:r w:rsidR="00886FDF">
        <w:rPr>
          <w:rFonts w:ascii="Times New Roman" w:hAnsi="Times New Roman"/>
        </w:rPr>
        <w:t>R</w:t>
      </w:r>
      <w:r>
        <w:rPr>
          <w:rFonts w:ascii="Times New Roman" w:hAnsi="Times New Roman"/>
        </w:rPr>
        <w:t xml:space="preserve">, </w:t>
      </w:r>
      <w:proofErr w:type="spellStart"/>
      <w:r>
        <w:rPr>
          <w:rFonts w:ascii="Times New Roman" w:hAnsi="Times New Roman"/>
        </w:rPr>
        <w:t>Dallow</w:t>
      </w:r>
      <w:proofErr w:type="spellEnd"/>
      <w:r>
        <w:rPr>
          <w:rFonts w:ascii="Times New Roman" w:hAnsi="Times New Roman"/>
        </w:rPr>
        <w:t xml:space="preserve"> </w:t>
      </w:r>
      <w:r w:rsidR="00886FDF">
        <w:rPr>
          <w:rFonts w:ascii="Times New Roman" w:hAnsi="Times New Roman"/>
        </w:rPr>
        <w:t>N</w:t>
      </w:r>
      <w:r>
        <w:rPr>
          <w:rFonts w:ascii="Times New Roman" w:hAnsi="Times New Roman"/>
        </w:rPr>
        <w:t xml:space="preserve">, Machin </w:t>
      </w:r>
      <w:r w:rsidR="00886FDF">
        <w:rPr>
          <w:rFonts w:ascii="Times New Roman" w:hAnsi="Times New Roman"/>
        </w:rPr>
        <w:t>A</w:t>
      </w:r>
      <w:r>
        <w:rPr>
          <w:rFonts w:ascii="Times New Roman" w:hAnsi="Times New Roman"/>
        </w:rPr>
        <w:t xml:space="preserve">, </w:t>
      </w:r>
      <w:proofErr w:type="spellStart"/>
      <w:r>
        <w:rPr>
          <w:rFonts w:ascii="Times New Roman" w:hAnsi="Times New Roman"/>
        </w:rPr>
        <w:t>Moate</w:t>
      </w:r>
      <w:proofErr w:type="spellEnd"/>
      <w:r>
        <w:rPr>
          <w:rFonts w:ascii="Times New Roman" w:hAnsi="Times New Roman"/>
        </w:rPr>
        <w:t xml:space="preserve"> </w:t>
      </w:r>
      <w:r w:rsidR="00886FDF">
        <w:rPr>
          <w:rFonts w:ascii="Times New Roman" w:hAnsi="Times New Roman"/>
        </w:rPr>
        <w:t>R</w:t>
      </w:r>
      <w:r>
        <w:rPr>
          <w:rFonts w:ascii="Times New Roman" w:hAnsi="Times New Roman"/>
        </w:rPr>
        <w:t xml:space="preserve">, </w:t>
      </w:r>
      <w:r w:rsidR="009C4328" w:rsidRPr="00AB4E71">
        <w:rPr>
          <w:rFonts w:ascii="Times New Roman" w:hAnsi="Times New Roman"/>
        </w:rPr>
        <w:t>Montague</w:t>
      </w:r>
      <w:r w:rsidR="00886FDF">
        <w:rPr>
          <w:rFonts w:ascii="Times New Roman" w:hAnsi="Times New Roman"/>
        </w:rPr>
        <w:t xml:space="preserve"> T</w:t>
      </w:r>
      <w:r w:rsidR="009C4328" w:rsidRPr="00AB4E71">
        <w:rPr>
          <w:rFonts w:ascii="Times New Roman" w:hAnsi="Times New Roman"/>
        </w:rPr>
        <w:t>, Murray</w:t>
      </w:r>
      <w:r>
        <w:rPr>
          <w:rFonts w:ascii="Times New Roman" w:hAnsi="Times New Roman"/>
        </w:rPr>
        <w:t xml:space="preserve"> S</w:t>
      </w:r>
      <w:r w:rsidR="00886FDF">
        <w:rPr>
          <w:rFonts w:ascii="Times New Roman" w:hAnsi="Times New Roman"/>
        </w:rPr>
        <w:t xml:space="preserve">, </w:t>
      </w:r>
      <w:r w:rsidR="004B5194" w:rsidRPr="00AB4E71">
        <w:rPr>
          <w:rFonts w:ascii="Times New Roman" w:hAnsi="Times New Roman"/>
        </w:rPr>
        <w:t>Preston</w:t>
      </w:r>
      <w:r>
        <w:rPr>
          <w:rFonts w:ascii="Times New Roman" w:hAnsi="Times New Roman"/>
        </w:rPr>
        <w:t xml:space="preserve"> A</w:t>
      </w:r>
      <w:r w:rsidR="001F4F97">
        <w:rPr>
          <w:rFonts w:ascii="Times New Roman" w:hAnsi="Times New Roman"/>
        </w:rPr>
        <w:t>,</w:t>
      </w:r>
      <w:r w:rsidR="004B5194" w:rsidRPr="00AB4E71">
        <w:rPr>
          <w:rFonts w:ascii="Times New Roman" w:hAnsi="Times New Roman"/>
        </w:rPr>
        <w:t xml:space="preserve"> Stonebraker</w:t>
      </w:r>
      <w:r w:rsidR="00886FDF">
        <w:rPr>
          <w:rFonts w:ascii="Times New Roman" w:hAnsi="Times New Roman"/>
        </w:rPr>
        <w:t xml:space="preserve"> JS</w:t>
      </w:r>
      <w:r w:rsidR="004B5194" w:rsidRPr="00AB4E71">
        <w:rPr>
          <w:rFonts w:ascii="Times New Roman" w:hAnsi="Times New Roman"/>
        </w:rPr>
        <w:t xml:space="preserve">. </w:t>
      </w:r>
      <w:r w:rsidR="009C4328" w:rsidRPr="00AB4E71">
        <w:rPr>
          <w:rFonts w:ascii="Times New Roman" w:hAnsi="Times New Roman"/>
        </w:rPr>
        <w:t xml:space="preserve">Developing </w:t>
      </w:r>
      <w:r w:rsidR="004B5194" w:rsidRPr="00AB4E71">
        <w:rPr>
          <w:rFonts w:ascii="Times New Roman" w:hAnsi="Times New Roman"/>
        </w:rPr>
        <w:t>decision criteria for Go/No Go,</w:t>
      </w:r>
      <w:r w:rsidR="009C4328" w:rsidRPr="00AB4E71">
        <w:rPr>
          <w:rFonts w:ascii="Times New Roman" w:hAnsi="Times New Roman"/>
        </w:rPr>
        <w:t xml:space="preserve"> GlaxoSmithKline Biomedical Data Sciences Statistical Points to Consider, 2005.</w:t>
      </w:r>
    </w:p>
    <w:p w:rsidR="006628FA" w:rsidRPr="00AB4E71" w:rsidRDefault="006628FA">
      <w:pPr>
        <w:pStyle w:val="Reference"/>
        <w:ind w:left="360" w:right="0" w:hanging="360"/>
        <w:jc w:val="left"/>
        <w:rPr>
          <w:rFonts w:ascii="Times New Roman" w:hAnsi="Times New Roman"/>
          <w:sz w:val="16"/>
          <w:szCs w:val="16"/>
        </w:rPr>
      </w:pPr>
    </w:p>
    <w:p w:rsidR="002B3100" w:rsidRPr="00AB4E71" w:rsidRDefault="00886FDF" w:rsidP="002B3100">
      <w:pPr>
        <w:pStyle w:val="Reference"/>
        <w:ind w:left="360" w:right="-180" w:hanging="360"/>
        <w:jc w:val="left"/>
        <w:rPr>
          <w:rFonts w:ascii="Times New Roman" w:hAnsi="Times New Roman"/>
        </w:rPr>
      </w:pPr>
      <w:r>
        <w:rPr>
          <w:rFonts w:ascii="Times New Roman" w:hAnsi="Times New Roman"/>
        </w:rPr>
        <w:t xml:space="preserve">Stonebraker JS, </w:t>
      </w:r>
      <w:proofErr w:type="spellStart"/>
      <w:r w:rsidR="002B3100" w:rsidRPr="00AB4E71">
        <w:rPr>
          <w:rFonts w:ascii="Times New Roman" w:hAnsi="Times New Roman"/>
        </w:rPr>
        <w:t>Dulin</w:t>
      </w:r>
      <w:proofErr w:type="spellEnd"/>
      <w:r>
        <w:rPr>
          <w:rFonts w:ascii="Times New Roman" w:hAnsi="Times New Roman"/>
        </w:rPr>
        <w:t xml:space="preserve"> JL, </w:t>
      </w:r>
      <w:proofErr w:type="spellStart"/>
      <w:r w:rsidR="002B3100" w:rsidRPr="00AB4E71">
        <w:rPr>
          <w:rFonts w:ascii="Times New Roman" w:hAnsi="Times New Roman"/>
        </w:rPr>
        <w:t>Friedland</w:t>
      </w:r>
      <w:proofErr w:type="spellEnd"/>
      <w:r>
        <w:rPr>
          <w:rFonts w:ascii="Times New Roman" w:hAnsi="Times New Roman"/>
        </w:rPr>
        <w:t xml:space="preserve"> JE, </w:t>
      </w:r>
      <w:proofErr w:type="spellStart"/>
      <w:r w:rsidR="002B3100" w:rsidRPr="00AB4E71">
        <w:rPr>
          <w:rFonts w:ascii="Times New Roman" w:hAnsi="Times New Roman"/>
        </w:rPr>
        <w:t>Olso</w:t>
      </w:r>
      <w:proofErr w:type="spellEnd"/>
      <w:r>
        <w:rPr>
          <w:rFonts w:ascii="Times New Roman" w:hAnsi="Times New Roman"/>
        </w:rPr>
        <w:t xml:space="preserve"> JJ,</w:t>
      </w:r>
      <w:r w:rsidR="002B3100" w:rsidRPr="00AB4E71">
        <w:rPr>
          <w:rFonts w:ascii="Times New Roman" w:hAnsi="Times New Roman"/>
        </w:rPr>
        <w:t xml:space="preserve"> </w:t>
      </w:r>
      <w:proofErr w:type="spellStart"/>
      <w:r w:rsidR="002B3100" w:rsidRPr="00AB4E71">
        <w:rPr>
          <w:rFonts w:ascii="Times New Roman" w:hAnsi="Times New Roman"/>
        </w:rPr>
        <w:t>Artelli</w:t>
      </w:r>
      <w:proofErr w:type="spellEnd"/>
      <w:r>
        <w:rPr>
          <w:rFonts w:ascii="Times New Roman" w:hAnsi="Times New Roman"/>
        </w:rPr>
        <w:t xml:space="preserve"> MJ</w:t>
      </w:r>
      <w:r w:rsidR="001F4F97">
        <w:rPr>
          <w:rFonts w:ascii="Times New Roman" w:hAnsi="Times New Roman"/>
        </w:rPr>
        <w:t xml:space="preserve">, </w:t>
      </w:r>
      <w:proofErr w:type="spellStart"/>
      <w:r w:rsidR="002B3100" w:rsidRPr="00AB4E71">
        <w:rPr>
          <w:rFonts w:ascii="Times New Roman" w:hAnsi="Times New Roman"/>
        </w:rPr>
        <w:t>Spees</w:t>
      </w:r>
      <w:proofErr w:type="spellEnd"/>
      <w:r>
        <w:rPr>
          <w:rFonts w:ascii="Times New Roman" w:hAnsi="Times New Roman"/>
        </w:rPr>
        <w:t xml:space="preserve"> JM</w:t>
      </w:r>
      <w:r w:rsidR="002B3100" w:rsidRPr="00AB4E71">
        <w:rPr>
          <w:rFonts w:ascii="Times New Roman" w:hAnsi="Times New Roman"/>
        </w:rPr>
        <w:t>. Decision analysis consulting projects. United States Air Force Academy Technical Report 95-1, 1995.</w:t>
      </w:r>
    </w:p>
    <w:p w:rsidR="004614AE" w:rsidRPr="00AB4E71" w:rsidRDefault="004614AE" w:rsidP="004614AE">
      <w:pPr>
        <w:pStyle w:val="Reference"/>
        <w:ind w:left="0" w:right="0" w:firstLine="0"/>
        <w:jc w:val="left"/>
        <w:rPr>
          <w:rFonts w:ascii="Times New Roman" w:hAnsi="Times New Roman"/>
          <w:b/>
        </w:rPr>
      </w:pPr>
      <w:r>
        <w:rPr>
          <w:rFonts w:ascii="Times New Roman" w:hAnsi="Times New Roman"/>
          <w:sz w:val="16"/>
          <w:szCs w:val="16"/>
        </w:rPr>
        <w:br w:type="page"/>
      </w:r>
      <w:r>
        <w:rPr>
          <w:rFonts w:ascii="Times New Roman" w:hAnsi="Times New Roman"/>
          <w:b/>
        </w:rPr>
        <w:lastRenderedPageBreak/>
        <w:t>Selected Technical Reports (continued)</w:t>
      </w:r>
    </w:p>
    <w:p w:rsidR="004614AE" w:rsidRPr="00AB4E71" w:rsidRDefault="004614AE" w:rsidP="004614AE">
      <w:pPr>
        <w:pStyle w:val="Reference"/>
        <w:ind w:left="360" w:right="0" w:hanging="360"/>
        <w:jc w:val="left"/>
        <w:rPr>
          <w:rFonts w:ascii="Times New Roman" w:hAnsi="Times New Roman"/>
          <w:sz w:val="16"/>
          <w:szCs w:val="16"/>
        </w:rPr>
      </w:pPr>
    </w:p>
    <w:p w:rsidR="009E5B3B" w:rsidRPr="00AB4E71" w:rsidRDefault="00886FDF" w:rsidP="009E5B3B">
      <w:pPr>
        <w:pStyle w:val="Reference"/>
        <w:ind w:left="360" w:right="0" w:hanging="360"/>
        <w:jc w:val="left"/>
        <w:rPr>
          <w:rFonts w:ascii="Times New Roman" w:hAnsi="Times New Roman"/>
        </w:rPr>
      </w:pPr>
      <w:r>
        <w:rPr>
          <w:rFonts w:ascii="Times New Roman" w:hAnsi="Times New Roman"/>
        </w:rPr>
        <w:t xml:space="preserve">Stonebraker JS, </w:t>
      </w:r>
      <w:r w:rsidR="009E5B3B" w:rsidRPr="00AB4E71">
        <w:rPr>
          <w:rFonts w:ascii="Times New Roman" w:hAnsi="Times New Roman"/>
        </w:rPr>
        <w:t>Ki</w:t>
      </w:r>
      <w:r w:rsidR="004B5194" w:rsidRPr="00AB4E71">
        <w:rPr>
          <w:rFonts w:ascii="Times New Roman" w:hAnsi="Times New Roman"/>
        </w:rPr>
        <w:t>rkwood</w:t>
      </w:r>
      <w:r w:rsidR="001F4F97">
        <w:rPr>
          <w:rFonts w:ascii="Times New Roman" w:hAnsi="Times New Roman"/>
        </w:rPr>
        <w:t xml:space="preserve"> CW, </w:t>
      </w:r>
      <w:proofErr w:type="spellStart"/>
      <w:r w:rsidR="004B5194" w:rsidRPr="00AB4E71">
        <w:rPr>
          <w:rFonts w:ascii="Times New Roman" w:hAnsi="Times New Roman"/>
        </w:rPr>
        <w:t>Pannirselvam</w:t>
      </w:r>
      <w:proofErr w:type="spellEnd"/>
      <w:r>
        <w:rPr>
          <w:rFonts w:ascii="Times New Roman" w:hAnsi="Times New Roman"/>
        </w:rPr>
        <w:t xml:space="preserve"> GP</w:t>
      </w:r>
      <w:r w:rsidR="004B5194" w:rsidRPr="00AB4E71">
        <w:rPr>
          <w:rFonts w:ascii="Times New Roman" w:hAnsi="Times New Roman"/>
        </w:rPr>
        <w:t xml:space="preserve">. </w:t>
      </w:r>
      <w:r w:rsidR="009E5B3B" w:rsidRPr="00AB4E71">
        <w:rPr>
          <w:rFonts w:ascii="Times New Roman" w:hAnsi="Times New Roman"/>
        </w:rPr>
        <w:t>Decision Analysis as a Total Quality Management tool: An application to the Malcolm B</w:t>
      </w:r>
      <w:r w:rsidR="004B5194" w:rsidRPr="00AB4E71">
        <w:rPr>
          <w:rFonts w:ascii="Times New Roman" w:hAnsi="Times New Roman"/>
        </w:rPr>
        <w:t>aldrige National Quality Award.</w:t>
      </w:r>
      <w:r w:rsidR="009E5B3B" w:rsidRPr="00AB4E71">
        <w:rPr>
          <w:rFonts w:ascii="Times New Roman" w:hAnsi="Times New Roman"/>
        </w:rPr>
        <w:t xml:space="preserve"> Department of Decision and Information Systems, Arizona State University, Technical Report DIS 93/94-1, 1993.</w:t>
      </w:r>
    </w:p>
    <w:p w:rsidR="00361DEB" w:rsidRPr="00AB4E71" w:rsidRDefault="00361DEB" w:rsidP="00361DEB">
      <w:pPr>
        <w:pStyle w:val="Reference"/>
        <w:ind w:left="360" w:right="0" w:hanging="360"/>
        <w:jc w:val="left"/>
        <w:rPr>
          <w:rFonts w:ascii="Times New Roman" w:hAnsi="Times New Roman"/>
          <w:sz w:val="16"/>
          <w:szCs w:val="16"/>
        </w:rPr>
      </w:pPr>
    </w:p>
    <w:p w:rsidR="006628FA" w:rsidRPr="00AB4E71" w:rsidRDefault="006628FA">
      <w:pPr>
        <w:pStyle w:val="Reference"/>
        <w:ind w:left="360" w:right="0" w:hanging="360"/>
        <w:jc w:val="left"/>
        <w:rPr>
          <w:rFonts w:ascii="Times New Roman" w:hAnsi="Times New Roman"/>
        </w:rPr>
      </w:pPr>
      <w:r w:rsidRPr="00AB4E71">
        <w:rPr>
          <w:rFonts w:ascii="Times New Roman" w:hAnsi="Times New Roman"/>
        </w:rPr>
        <w:t>Franc</w:t>
      </w:r>
      <w:r w:rsidR="001F4F97">
        <w:rPr>
          <w:rFonts w:ascii="Times New Roman" w:hAnsi="Times New Roman"/>
        </w:rPr>
        <w:t xml:space="preserve">is VE, </w:t>
      </w:r>
      <w:r w:rsidR="004B5194" w:rsidRPr="00AB4E71">
        <w:rPr>
          <w:rFonts w:ascii="Times New Roman" w:hAnsi="Times New Roman"/>
        </w:rPr>
        <w:t>Stonebraker</w:t>
      </w:r>
      <w:r w:rsidR="00886FDF">
        <w:rPr>
          <w:rFonts w:ascii="Times New Roman" w:hAnsi="Times New Roman"/>
        </w:rPr>
        <w:t xml:space="preserve"> JS</w:t>
      </w:r>
      <w:r w:rsidR="004B5194" w:rsidRPr="00AB4E71">
        <w:rPr>
          <w:rFonts w:ascii="Times New Roman" w:hAnsi="Times New Roman"/>
        </w:rPr>
        <w:t xml:space="preserve">. </w:t>
      </w:r>
      <w:r w:rsidRPr="00AB4E71">
        <w:rPr>
          <w:rFonts w:ascii="Times New Roman" w:hAnsi="Times New Roman"/>
        </w:rPr>
        <w:t xml:space="preserve">The </w:t>
      </w:r>
      <w:r w:rsidR="00286AF3" w:rsidRPr="00AB4E71">
        <w:rPr>
          <w:rFonts w:ascii="Times New Roman" w:hAnsi="Times New Roman"/>
        </w:rPr>
        <w:t>a</w:t>
      </w:r>
      <w:r w:rsidRPr="00AB4E71">
        <w:rPr>
          <w:rFonts w:ascii="Times New Roman" w:hAnsi="Times New Roman"/>
        </w:rPr>
        <w:t xml:space="preserve">pplication of </w:t>
      </w:r>
      <w:r w:rsidR="00286AF3" w:rsidRPr="00AB4E71">
        <w:rPr>
          <w:rFonts w:ascii="Times New Roman" w:hAnsi="Times New Roman"/>
        </w:rPr>
        <w:t>d</w:t>
      </w:r>
      <w:r w:rsidRPr="00AB4E71">
        <w:rPr>
          <w:rFonts w:ascii="Times New Roman" w:hAnsi="Times New Roman"/>
        </w:rPr>
        <w:t xml:space="preserve">ecision </w:t>
      </w:r>
      <w:r w:rsidR="00286AF3" w:rsidRPr="00AB4E71">
        <w:rPr>
          <w:rFonts w:ascii="Times New Roman" w:hAnsi="Times New Roman"/>
        </w:rPr>
        <w:t>a</w:t>
      </w:r>
      <w:r w:rsidRPr="00AB4E71">
        <w:rPr>
          <w:rFonts w:ascii="Times New Roman" w:hAnsi="Times New Roman"/>
        </w:rPr>
        <w:t xml:space="preserve">nalysis </w:t>
      </w:r>
      <w:r w:rsidR="00286AF3" w:rsidRPr="00AB4E71">
        <w:rPr>
          <w:rFonts w:ascii="Times New Roman" w:hAnsi="Times New Roman"/>
        </w:rPr>
        <w:t>m</w:t>
      </w:r>
      <w:r w:rsidRPr="00AB4E71">
        <w:rPr>
          <w:rFonts w:ascii="Times New Roman" w:hAnsi="Times New Roman"/>
        </w:rPr>
        <w:t xml:space="preserve">ethods to </w:t>
      </w:r>
      <w:r w:rsidR="00286AF3" w:rsidRPr="00AB4E71">
        <w:rPr>
          <w:rFonts w:ascii="Times New Roman" w:hAnsi="Times New Roman"/>
        </w:rPr>
        <w:t>s</w:t>
      </w:r>
      <w:r w:rsidRPr="00AB4E71">
        <w:rPr>
          <w:rFonts w:ascii="Times New Roman" w:hAnsi="Times New Roman"/>
        </w:rPr>
        <w:t xml:space="preserve">ource </w:t>
      </w:r>
      <w:r w:rsidR="00286AF3" w:rsidRPr="00AB4E71">
        <w:rPr>
          <w:rFonts w:ascii="Times New Roman" w:hAnsi="Times New Roman"/>
        </w:rPr>
        <w:t>s</w:t>
      </w:r>
      <w:r w:rsidRPr="00AB4E71">
        <w:rPr>
          <w:rFonts w:ascii="Times New Roman" w:hAnsi="Times New Roman"/>
        </w:rPr>
        <w:t>el</w:t>
      </w:r>
      <w:r w:rsidR="004B5194" w:rsidRPr="00AB4E71">
        <w:rPr>
          <w:rFonts w:ascii="Times New Roman" w:hAnsi="Times New Roman"/>
        </w:rPr>
        <w:t>ection in the U.S. Air Force.</w:t>
      </w:r>
      <w:r w:rsidRPr="00AB4E71">
        <w:rPr>
          <w:rFonts w:ascii="Times New Roman" w:hAnsi="Times New Roman"/>
        </w:rPr>
        <w:t xml:space="preserve"> United States Air Force Academy Technical Report 91-9, 1991.</w:t>
      </w:r>
    </w:p>
    <w:p w:rsidR="004614AE" w:rsidRPr="006B6730" w:rsidRDefault="004614AE" w:rsidP="00D86E36">
      <w:pPr>
        <w:rPr>
          <w:rFonts w:ascii="Times New Roman" w:hAnsi="Times New Roman"/>
          <w:sz w:val="16"/>
          <w:szCs w:val="16"/>
        </w:rPr>
      </w:pPr>
    </w:p>
    <w:p w:rsidR="00D132AB" w:rsidRDefault="00F52846" w:rsidP="00D86E36">
      <w:pPr>
        <w:rPr>
          <w:rFonts w:ascii="Times New Roman" w:hAnsi="Times New Roman"/>
          <w:b/>
        </w:rPr>
      </w:pPr>
      <w:r>
        <w:rPr>
          <w:rFonts w:ascii="Times New Roman" w:hAnsi="Times New Roman"/>
          <w:b/>
        </w:rPr>
        <w:t>WORKING PAPERS</w:t>
      </w:r>
    </w:p>
    <w:p w:rsidR="00987049" w:rsidRPr="006F69DF" w:rsidRDefault="00987049" w:rsidP="00987049">
      <w:pPr>
        <w:rPr>
          <w:rFonts w:ascii="Times New Roman" w:hAnsi="Times New Roman"/>
          <w:sz w:val="16"/>
        </w:rPr>
      </w:pPr>
    </w:p>
    <w:p w:rsidR="00BB3D0D" w:rsidRDefault="00BB3D0D" w:rsidP="00BB3D0D">
      <w:pPr>
        <w:pStyle w:val="Reference"/>
        <w:ind w:left="360" w:right="0" w:hanging="360"/>
        <w:jc w:val="left"/>
        <w:rPr>
          <w:rFonts w:ascii="Times New Roman" w:hAnsi="Times New Roman"/>
          <w:szCs w:val="24"/>
        </w:rPr>
      </w:pPr>
      <w:r w:rsidRPr="004675DB">
        <w:rPr>
          <w:rFonts w:ascii="Times New Roman" w:hAnsi="Times New Roman"/>
          <w:szCs w:val="24"/>
        </w:rPr>
        <w:t xml:space="preserve">Modeling future </w:t>
      </w:r>
      <w:r w:rsidR="008E2269" w:rsidRPr="004675DB">
        <w:rPr>
          <w:rFonts w:ascii="Times New Roman" w:hAnsi="Times New Roman"/>
          <w:szCs w:val="24"/>
        </w:rPr>
        <w:t>usage</w:t>
      </w:r>
      <w:r w:rsidR="008E2269">
        <w:rPr>
          <w:rFonts w:ascii="Times New Roman" w:hAnsi="Times New Roman"/>
          <w:szCs w:val="24"/>
        </w:rPr>
        <w:t xml:space="preserve"> </w:t>
      </w:r>
      <w:r w:rsidRPr="004675DB">
        <w:rPr>
          <w:rFonts w:ascii="Times New Roman" w:hAnsi="Times New Roman"/>
          <w:szCs w:val="24"/>
        </w:rPr>
        <w:t xml:space="preserve">and </w:t>
      </w:r>
      <w:r w:rsidR="008E2269">
        <w:rPr>
          <w:rFonts w:ascii="Times New Roman" w:hAnsi="Times New Roman"/>
          <w:szCs w:val="24"/>
        </w:rPr>
        <w:t xml:space="preserve">cost </w:t>
      </w:r>
      <w:r w:rsidRPr="004675DB">
        <w:rPr>
          <w:rFonts w:ascii="Times New Roman" w:hAnsi="Times New Roman"/>
          <w:szCs w:val="24"/>
        </w:rPr>
        <w:t xml:space="preserve">of </w:t>
      </w:r>
      <w:r>
        <w:rPr>
          <w:rFonts w:ascii="Times New Roman" w:hAnsi="Times New Roman"/>
          <w:szCs w:val="24"/>
        </w:rPr>
        <w:t xml:space="preserve">products to treat </w:t>
      </w:r>
      <w:r w:rsidRPr="004675DB">
        <w:rPr>
          <w:rFonts w:ascii="Times New Roman" w:hAnsi="Times New Roman"/>
          <w:szCs w:val="24"/>
        </w:rPr>
        <w:t>Hemophilia A for the USA Western States Region IX Hemophilia Treatment Centers</w:t>
      </w:r>
      <w:r>
        <w:rPr>
          <w:rFonts w:ascii="Times New Roman" w:hAnsi="Times New Roman"/>
          <w:szCs w:val="24"/>
        </w:rPr>
        <w:t xml:space="preserve">, </w:t>
      </w:r>
      <w:r w:rsidR="008E2269">
        <w:rPr>
          <w:rFonts w:ascii="Times New Roman" w:hAnsi="Times New Roman"/>
          <w:szCs w:val="24"/>
        </w:rPr>
        <w:t>second revision</w:t>
      </w:r>
      <w:r>
        <w:rPr>
          <w:rFonts w:ascii="Times New Roman" w:hAnsi="Times New Roman"/>
          <w:szCs w:val="24"/>
        </w:rPr>
        <w:t xml:space="preserve"> to </w:t>
      </w:r>
      <w:proofErr w:type="spellStart"/>
      <w:r w:rsidRPr="004675DB">
        <w:rPr>
          <w:rFonts w:ascii="Times New Roman" w:hAnsi="Times New Roman"/>
          <w:i/>
          <w:szCs w:val="24"/>
        </w:rPr>
        <w:t>Haemophilia</w:t>
      </w:r>
      <w:proofErr w:type="spellEnd"/>
      <w:r>
        <w:rPr>
          <w:rFonts w:ascii="Times New Roman" w:hAnsi="Times New Roman"/>
          <w:szCs w:val="24"/>
        </w:rPr>
        <w:t>.</w:t>
      </w:r>
    </w:p>
    <w:p w:rsidR="00BB3D0D" w:rsidRPr="00BB3D0D" w:rsidRDefault="00BB3D0D" w:rsidP="00BB3D0D">
      <w:pPr>
        <w:pStyle w:val="Reference"/>
        <w:ind w:left="360" w:right="0" w:hanging="360"/>
        <w:jc w:val="left"/>
        <w:rPr>
          <w:rFonts w:ascii="Times New Roman" w:hAnsi="Times New Roman"/>
          <w:sz w:val="16"/>
          <w:szCs w:val="16"/>
        </w:rPr>
      </w:pPr>
    </w:p>
    <w:p w:rsidR="00CC4D0D" w:rsidRDefault="00CC4D0D" w:rsidP="004A0C2A">
      <w:pPr>
        <w:pStyle w:val="Reference"/>
        <w:ind w:left="360" w:right="0" w:hanging="360"/>
        <w:jc w:val="left"/>
        <w:rPr>
          <w:rFonts w:ascii="Times New Roman" w:hAnsi="Times New Roman"/>
          <w:szCs w:val="24"/>
        </w:rPr>
      </w:pPr>
      <w:r>
        <w:rPr>
          <w:rFonts w:ascii="Times New Roman" w:hAnsi="Times New Roman"/>
          <w:szCs w:val="24"/>
        </w:rPr>
        <w:t xml:space="preserve">Modeling long-range global demand, submitting to </w:t>
      </w:r>
      <w:r w:rsidRPr="00CC4D0D">
        <w:rPr>
          <w:rFonts w:ascii="Times New Roman" w:hAnsi="Times New Roman"/>
          <w:i/>
          <w:szCs w:val="24"/>
        </w:rPr>
        <w:t>Operations Research</w:t>
      </w:r>
      <w:r>
        <w:rPr>
          <w:rFonts w:ascii="Times New Roman" w:hAnsi="Times New Roman"/>
          <w:szCs w:val="24"/>
        </w:rPr>
        <w:t>.</w:t>
      </w:r>
    </w:p>
    <w:p w:rsidR="00CC4D0D" w:rsidRPr="00CC4D0D" w:rsidRDefault="00CC4D0D" w:rsidP="004A0C2A">
      <w:pPr>
        <w:pStyle w:val="Reference"/>
        <w:ind w:left="360" w:right="0" w:hanging="360"/>
        <w:jc w:val="left"/>
        <w:rPr>
          <w:rFonts w:ascii="Times New Roman" w:hAnsi="Times New Roman"/>
          <w:sz w:val="16"/>
          <w:szCs w:val="16"/>
        </w:rPr>
      </w:pPr>
    </w:p>
    <w:p w:rsidR="004675DB" w:rsidRDefault="00B066C5" w:rsidP="004A0C2A">
      <w:pPr>
        <w:pStyle w:val="Reference"/>
        <w:ind w:left="360" w:right="0" w:hanging="360"/>
        <w:jc w:val="left"/>
        <w:rPr>
          <w:rFonts w:ascii="Times New Roman" w:hAnsi="Times New Roman"/>
          <w:szCs w:val="24"/>
        </w:rPr>
      </w:pPr>
      <w:r>
        <w:rPr>
          <w:rFonts w:ascii="Times New Roman" w:hAnsi="Times New Roman"/>
          <w:szCs w:val="24"/>
        </w:rPr>
        <w:t>Using equivalent units per capita to measure th</w:t>
      </w:r>
      <w:r w:rsidR="00BB3D0D">
        <w:rPr>
          <w:rFonts w:ascii="Times New Roman" w:hAnsi="Times New Roman"/>
          <w:szCs w:val="24"/>
        </w:rPr>
        <w:t>e</w:t>
      </w:r>
      <w:r w:rsidR="004675DB" w:rsidRPr="004675DB">
        <w:rPr>
          <w:rFonts w:ascii="Times New Roman" w:hAnsi="Times New Roman"/>
          <w:szCs w:val="24"/>
        </w:rPr>
        <w:t xml:space="preserve"> level of hemophilia care</w:t>
      </w:r>
      <w:r w:rsidR="004675DB">
        <w:rPr>
          <w:rFonts w:ascii="Times New Roman" w:hAnsi="Times New Roman"/>
          <w:szCs w:val="24"/>
        </w:rPr>
        <w:t xml:space="preserve">, submitting to </w:t>
      </w:r>
      <w:proofErr w:type="spellStart"/>
      <w:r w:rsidR="004675DB" w:rsidRPr="004675DB">
        <w:rPr>
          <w:rFonts w:ascii="Times New Roman" w:hAnsi="Times New Roman"/>
          <w:i/>
          <w:szCs w:val="24"/>
        </w:rPr>
        <w:t>Haemophilia</w:t>
      </w:r>
      <w:proofErr w:type="spellEnd"/>
      <w:r w:rsidR="004675DB">
        <w:rPr>
          <w:rFonts w:ascii="Times New Roman" w:hAnsi="Times New Roman"/>
          <w:szCs w:val="24"/>
        </w:rPr>
        <w:t>.</w:t>
      </w:r>
    </w:p>
    <w:p w:rsidR="00BB3D0D" w:rsidRDefault="00BB3D0D" w:rsidP="00577D6D">
      <w:pPr>
        <w:pStyle w:val="Reference"/>
        <w:ind w:left="360" w:right="0" w:hanging="360"/>
        <w:jc w:val="left"/>
        <w:rPr>
          <w:rFonts w:ascii="Times New Roman" w:hAnsi="Times New Roman"/>
          <w:sz w:val="16"/>
          <w:szCs w:val="16"/>
        </w:rPr>
      </w:pPr>
    </w:p>
    <w:p w:rsidR="00577D6D" w:rsidRPr="00F52846" w:rsidRDefault="00D132AB" w:rsidP="00577D6D">
      <w:pPr>
        <w:pStyle w:val="Reference"/>
        <w:ind w:left="360" w:right="0" w:hanging="360"/>
        <w:jc w:val="left"/>
        <w:rPr>
          <w:rFonts w:ascii="Times New Roman" w:hAnsi="Times New Roman"/>
          <w:b/>
          <w:caps/>
        </w:rPr>
      </w:pPr>
      <w:r w:rsidRPr="00F52846">
        <w:rPr>
          <w:rFonts w:ascii="Times New Roman" w:hAnsi="Times New Roman"/>
          <w:b/>
          <w:caps/>
        </w:rPr>
        <w:t>Research in Progress</w:t>
      </w:r>
    </w:p>
    <w:p w:rsidR="00776DDD" w:rsidRPr="00776DDD" w:rsidRDefault="00776DDD" w:rsidP="00776DDD">
      <w:pPr>
        <w:pStyle w:val="Reference"/>
        <w:ind w:left="360" w:right="0" w:hanging="360"/>
        <w:jc w:val="left"/>
        <w:rPr>
          <w:rFonts w:ascii="Times New Roman" w:hAnsi="Times New Roman"/>
          <w:sz w:val="16"/>
          <w:szCs w:val="16"/>
        </w:rPr>
      </w:pPr>
    </w:p>
    <w:p w:rsidR="00CC4D0D" w:rsidRDefault="00CC4D0D" w:rsidP="00177BC6">
      <w:pPr>
        <w:pStyle w:val="Reference"/>
        <w:ind w:left="360" w:right="0" w:hanging="360"/>
        <w:jc w:val="left"/>
        <w:rPr>
          <w:rFonts w:ascii="Times New Roman" w:hAnsi="Times New Roman"/>
        </w:rPr>
      </w:pPr>
      <w:r>
        <w:rPr>
          <w:rFonts w:ascii="Times New Roman" w:hAnsi="Times New Roman"/>
        </w:rPr>
        <w:t>Latent therapeutic demand.</w:t>
      </w:r>
    </w:p>
    <w:p w:rsidR="00CC4D0D" w:rsidRPr="00CC4D0D" w:rsidRDefault="00CC4D0D" w:rsidP="00177BC6">
      <w:pPr>
        <w:pStyle w:val="Reference"/>
        <w:ind w:left="360" w:right="0" w:hanging="360"/>
        <w:jc w:val="left"/>
        <w:rPr>
          <w:rFonts w:ascii="Times New Roman" w:hAnsi="Times New Roman"/>
          <w:sz w:val="16"/>
          <w:szCs w:val="16"/>
        </w:rPr>
      </w:pPr>
    </w:p>
    <w:p w:rsidR="00177BC6" w:rsidRDefault="00CC4D0D" w:rsidP="00177BC6">
      <w:pPr>
        <w:pStyle w:val="Reference"/>
        <w:ind w:left="360" w:right="0" w:hanging="360"/>
        <w:jc w:val="left"/>
        <w:rPr>
          <w:rFonts w:ascii="Times New Roman" w:hAnsi="Times New Roman"/>
        </w:rPr>
      </w:pPr>
      <w:r>
        <w:rPr>
          <w:rFonts w:ascii="Times New Roman" w:hAnsi="Times New Roman"/>
        </w:rPr>
        <w:t>L</w:t>
      </w:r>
      <w:r w:rsidR="00177BC6">
        <w:rPr>
          <w:rFonts w:ascii="Times New Roman" w:hAnsi="Times New Roman"/>
        </w:rPr>
        <w:t xml:space="preserve">ong-range </w:t>
      </w:r>
      <w:r>
        <w:rPr>
          <w:rFonts w:ascii="Times New Roman" w:hAnsi="Times New Roman"/>
        </w:rPr>
        <w:t>global demand</w:t>
      </w:r>
      <w:r w:rsidR="00177BC6">
        <w:rPr>
          <w:rFonts w:ascii="Times New Roman" w:hAnsi="Times New Roman"/>
        </w:rPr>
        <w:t>.</w:t>
      </w:r>
    </w:p>
    <w:p w:rsidR="00177BC6" w:rsidRPr="00177BC6" w:rsidRDefault="00177BC6" w:rsidP="00177BC6">
      <w:pPr>
        <w:pStyle w:val="Reference"/>
        <w:ind w:left="360" w:right="0" w:hanging="360"/>
        <w:jc w:val="left"/>
        <w:rPr>
          <w:rFonts w:ascii="Times New Roman" w:hAnsi="Times New Roman"/>
          <w:sz w:val="16"/>
          <w:szCs w:val="16"/>
        </w:rPr>
      </w:pPr>
    </w:p>
    <w:p w:rsidR="00577D6D" w:rsidRDefault="002B14F6" w:rsidP="00693180">
      <w:pPr>
        <w:pStyle w:val="Reference"/>
        <w:ind w:left="360" w:right="18" w:hanging="360"/>
        <w:jc w:val="left"/>
        <w:rPr>
          <w:rFonts w:ascii="Times New Roman" w:hAnsi="Times New Roman"/>
          <w:szCs w:val="24"/>
        </w:rPr>
      </w:pPr>
      <w:r>
        <w:rPr>
          <w:rFonts w:ascii="Times New Roman" w:hAnsi="Times New Roman"/>
          <w:szCs w:val="24"/>
        </w:rPr>
        <w:t>P</w:t>
      </w:r>
      <w:r w:rsidR="00577D6D" w:rsidRPr="00577D6D">
        <w:rPr>
          <w:rFonts w:ascii="Times New Roman" w:hAnsi="Times New Roman"/>
          <w:szCs w:val="24"/>
        </w:rPr>
        <w:t>roduction capacity under uncertainty</w:t>
      </w:r>
      <w:r w:rsidRPr="002B14F6">
        <w:rPr>
          <w:rFonts w:ascii="Times New Roman" w:hAnsi="Times New Roman"/>
          <w:szCs w:val="24"/>
        </w:rPr>
        <w:t>.</w:t>
      </w:r>
    </w:p>
    <w:p w:rsidR="00577D6D" w:rsidRPr="002B14F6" w:rsidRDefault="00577D6D" w:rsidP="00CC4D0D">
      <w:pPr>
        <w:pStyle w:val="Reference"/>
        <w:ind w:left="0" w:right="18" w:firstLine="0"/>
        <w:jc w:val="left"/>
        <w:rPr>
          <w:rFonts w:ascii="Times New Roman" w:hAnsi="Times New Roman"/>
          <w:sz w:val="16"/>
          <w:szCs w:val="16"/>
        </w:rPr>
      </w:pPr>
    </w:p>
    <w:p w:rsidR="00530B34" w:rsidRDefault="00530B34" w:rsidP="00530B34">
      <w:pPr>
        <w:pStyle w:val="Reference"/>
        <w:ind w:left="360" w:right="18" w:hanging="360"/>
        <w:jc w:val="left"/>
        <w:rPr>
          <w:rFonts w:ascii="Times New Roman" w:hAnsi="Times New Roman"/>
          <w:szCs w:val="24"/>
        </w:rPr>
      </w:pPr>
      <w:r>
        <w:rPr>
          <w:rFonts w:ascii="Times New Roman" w:hAnsi="Times New Roman"/>
          <w:szCs w:val="24"/>
        </w:rPr>
        <w:t>Patient Report Outcomes, Burdens, and Experiences (PROBE) in hemophilia</w:t>
      </w:r>
      <w:r w:rsidR="00A41875">
        <w:rPr>
          <w:rFonts w:ascii="Times New Roman" w:hAnsi="Times New Roman"/>
          <w:szCs w:val="24"/>
        </w:rPr>
        <w:t>.</w:t>
      </w:r>
    </w:p>
    <w:p w:rsidR="00DE2143" w:rsidRPr="00DE2143" w:rsidRDefault="00DE2143" w:rsidP="00530B34">
      <w:pPr>
        <w:pStyle w:val="Reference"/>
        <w:ind w:left="360" w:right="18" w:hanging="360"/>
        <w:jc w:val="left"/>
        <w:rPr>
          <w:rFonts w:ascii="Times New Roman" w:hAnsi="Times New Roman"/>
          <w:sz w:val="16"/>
          <w:szCs w:val="16"/>
        </w:rPr>
      </w:pPr>
    </w:p>
    <w:p w:rsidR="00F773BB" w:rsidRDefault="00F773BB" w:rsidP="00F773BB">
      <w:pPr>
        <w:pStyle w:val="Reference"/>
        <w:ind w:left="360" w:right="18" w:hanging="360"/>
        <w:jc w:val="left"/>
        <w:rPr>
          <w:rFonts w:ascii="Times New Roman" w:hAnsi="Times New Roman"/>
          <w:szCs w:val="24"/>
        </w:rPr>
      </w:pPr>
      <w:r>
        <w:rPr>
          <w:rFonts w:ascii="Times New Roman" w:hAnsi="Times New Roman"/>
          <w:szCs w:val="24"/>
        </w:rPr>
        <w:t xml:space="preserve">Modeling </w:t>
      </w:r>
      <w:r w:rsidR="00CC4D0D">
        <w:rPr>
          <w:rFonts w:ascii="Times New Roman" w:hAnsi="Times New Roman"/>
          <w:szCs w:val="24"/>
        </w:rPr>
        <w:t xml:space="preserve">global </w:t>
      </w:r>
      <w:r>
        <w:rPr>
          <w:rFonts w:ascii="Times New Roman" w:hAnsi="Times New Roman"/>
          <w:szCs w:val="24"/>
        </w:rPr>
        <w:t>q</w:t>
      </w:r>
      <w:r w:rsidRPr="00577D6D">
        <w:rPr>
          <w:rFonts w:ascii="Times New Roman" w:hAnsi="Times New Roman"/>
          <w:szCs w:val="24"/>
        </w:rPr>
        <w:t>uality of life for hemophiliacs</w:t>
      </w:r>
      <w:r w:rsidR="00D05699">
        <w:rPr>
          <w:rFonts w:ascii="Times New Roman" w:hAnsi="Times New Roman"/>
          <w:szCs w:val="24"/>
        </w:rPr>
        <w:t xml:space="preserve"> using the PROBE score</w:t>
      </w:r>
      <w:r w:rsidRPr="002B14F6">
        <w:rPr>
          <w:rFonts w:ascii="Times New Roman" w:hAnsi="Times New Roman"/>
          <w:szCs w:val="24"/>
        </w:rPr>
        <w:t>.</w:t>
      </w:r>
    </w:p>
    <w:p w:rsidR="00F773BB" w:rsidRPr="00530B34" w:rsidRDefault="00F773BB" w:rsidP="00F773BB">
      <w:pPr>
        <w:pStyle w:val="Reference"/>
        <w:ind w:left="360" w:right="18" w:hanging="360"/>
        <w:jc w:val="left"/>
        <w:rPr>
          <w:rFonts w:ascii="Times New Roman" w:hAnsi="Times New Roman"/>
          <w:sz w:val="16"/>
          <w:szCs w:val="16"/>
        </w:rPr>
      </w:pPr>
    </w:p>
    <w:p w:rsidR="00F773BB" w:rsidRDefault="00F773BB" w:rsidP="00F773BB">
      <w:pPr>
        <w:pStyle w:val="Reference"/>
        <w:ind w:left="360" w:right="18" w:hanging="360"/>
        <w:jc w:val="left"/>
        <w:rPr>
          <w:rFonts w:ascii="Times New Roman" w:hAnsi="Times New Roman"/>
          <w:szCs w:val="24"/>
        </w:rPr>
      </w:pPr>
      <w:r w:rsidRPr="00577D6D">
        <w:rPr>
          <w:rFonts w:ascii="Times New Roman" w:hAnsi="Times New Roman"/>
          <w:szCs w:val="24"/>
        </w:rPr>
        <w:t xml:space="preserve">Health-socioeconomic determinants of </w:t>
      </w:r>
      <w:r>
        <w:rPr>
          <w:rFonts w:ascii="Times New Roman" w:hAnsi="Times New Roman"/>
          <w:szCs w:val="24"/>
        </w:rPr>
        <w:t>hemophilia</w:t>
      </w:r>
      <w:r w:rsidRPr="00577D6D">
        <w:rPr>
          <w:rFonts w:ascii="Times New Roman" w:hAnsi="Times New Roman"/>
          <w:szCs w:val="24"/>
        </w:rPr>
        <w:t xml:space="preserve"> prevalence and factor use: A </w:t>
      </w:r>
      <w:r>
        <w:rPr>
          <w:rFonts w:ascii="Times New Roman" w:hAnsi="Times New Roman"/>
          <w:szCs w:val="24"/>
        </w:rPr>
        <w:t>global study</w:t>
      </w:r>
      <w:r w:rsidRPr="002B14F6">
        <w:rPr>
          <w:rFonts w:ascii="Times New Roman" w:hAnsi="Times New Roman"/>
          <w:szCs w:val="24"/>
        </w:rPr>
        <w:t>.</w:t>
      </w:r>
    </w:p>
    <w:p w:rsidR="000C34A1" w:rsidRPr="000C34A1" w:rsidRDefault="000C34A1" w:rsidP="00F773BB">
      <w:pPr>
        <w:pStyle w:val="Reference"/>
        <w:ind w:left="360" w:right="18" w:hanging="360"/>
        <w:jc w:val="left"/>
        <w:rPr>
          <w:rFonts w:ascii="Times New Roman" w:hAnsi="Times New Roman"/>
          <w:sz w:val="16"/>
          <w:szCs w:val="16"/>
        </w:rPr>
      </w:pPr>
    </w:p>
    <w:p w:rsidR="000C34A1" w:rsidRDefault="000C34A1" w:rsidP="00F773BB">
      <w:pPr>
        <w:pStyle w:val="Reference"/>
        <w:ind w:left="360" w:right="18" w:hanging="360"/>
        <w:jc w:val="left"/>
        <w:rPr>
          <w:rFonts w:ascii="Times New Roman" w:hAnsi="Times New Roman"/>
          <w:szCs w:val="24"/>
        </w:rPr>
      </w:pPr>
      <w:r>
        <w:rPr>
          <w:rFonts w:ascii="Times New Roman" w:hAnsi="Times New Roman"/>
          <w:szCs w:val="24"/>
        </w:rPr>
        <w:t>Country by country analysis of the expected number of people with hemophilia</w:t>
      </w:r>
    </w:p>
    <w:p w:rsidR="00F773BB" w:rsidRPr="00C12B0A" w:rsidRDefault="00F773BB" w:rsidP="00F773BB">
      <w:pPr>
        <w:pStyle w:val="Reference"/>
        <w:ind w:left="360" w:right="18" w:hanging="360"/>
        <w:jc w:val="left"/>
        <w:rPr>
          <w:rFonts w:ascii="Times New Roman" w:hAnsi="Times New Roman"/>
          <w:sz w:val="16"/>
          <w:szCs w:val="16"/>
        </w:rPr>
      </w:pPr>
    </w:p>
    <w:p w:rsidR="004C3FD8" w:rsidRDefault="004C3FD8" w:rsidP="004C3FD8">
      <w:pPr>
        <w:pStyle w:val="Reference"/>
        <w:ind w:left="360" w:right="18" w:hanging="360"/>
        <w:jc w:val="left"/>
        <w:rPr>
          <w:rFonts w:ascii="Times New Roman" w:hAnsi="Times New Roman"/>
          <w:szCs w:val="24"/>
        </w:rPr>
      </w:pPr>
      <w:r w:rsidRPr="00577D6D">
        <w:rPr>
          <w:rFonts w:ascii="Times New Roman" w:hAnsi="Times New Roman"/>
          <w:szCs w:val="24"/>
        </w:rPr>
        <w:t>Modeling the “true” prevalence of hemophilia using the birth-and-death process</w:t>
      </w:r>
      <w:r w:rsidRPr="002B14F6">
        <w:rPr>
          <w:rFonts w:ascii="Times New Roman" w:hAnsi="Times New Roman"/>
          <w:szCs w:val="24"/>
        </w:rPr>
        <w:t>.</w:t>
      </w:r>
    </w:p>
    <w:p w:rsidR="00A27756" w:rsidRPr="00F4313C" w:rsidRDefault="00A27756" w:rsidP="00A27756">
      <w:pPr>
        <w:pStyle w:val="Reference"/>
        <w:ind w:left="360" w:right="18" w:hanging="360"/>
        <w:jc w:val="left"/>
        <w:rPr>
          <w:rFonts w:ascii="Times New Roman" w:hAnsi="Times New Roman"/>
          <w:sz w:val="16"/>
          <w:szCs w:val="16"/>
        </w:rPr>
      </w:pPr>
    </w:p>
    <w:p w:rsidR="00A27756" w:rsidRPr="00577D6D" w:rsidRDefault="00A27756" w:rsidP="00A27756">
      <w:pPr>
        <w:pStyle w:val="Reference"/>
        <w:ind w:left="360" w:right="18" w:hanging="360"/>
        <w:jc w:val="left"/>
        <w:rPr>
          <w:rFonts w:ascii="Times New Roman" w:hAnsi="Times New Roman"/>
          <w:szCs w:val="24"/>
        </w:rPr>
      </w:pPr>
      <w:r w:rsidRPr="00577D6D">
        <w:rPr>
          <w:rFonts w:ascii="Times New Roman" w:hAnsi="Times New Roman"/>
          <w:szCs w:val="24"/>
        </w:rPr>
        <w:t>Market share model in a supply-constrained environment</w:t>
      </w:r>
      <w:r>
        <w:rPr>
          <w:rFonts w:ascii="Times New Roman" w:hAnsi="Times New Roman"/>
          <w:szCs w:val="24"/>
        </w:rPr>
        <w:t>.</w:t>
      </w:r>
    </w:p>
    <w:p w:rsidR="0023292A" w:rsidRDefault="0023292A" w:rsidP="00693180">
      <w:pPr>
        <w:rPr>
          <w:rFonts w:ascii="Times New Roman" w:hAnsi="Times New Roman"/>
          <w:sz w:val="16"/>
        </w:rPr>
      </w:pPr>
    </w:p>
    <w:p w:rsidR="006628FA" w:rsidRPr="00AB4E71" w:rsidRDefault="006628FA" w:rsidP="00693180">
      <w:pPr>
        <w:rPr>
          <w:rFonts w:ascii="Times New Roman" w:hAnsi="Times New Roman"/>
          <w:b/>
        </w:rPr>
      </w:pPr>
      <w:r w:rsidRPr="00AB4E71">
        <w:rPr>
          <w:rFonts w:ascii="Times New Roman" w:hAnsi="Times New Roman"/>
          <w:b/>
        </w:rPr>
        <w:t xml:space="preserve">RESEARCH </w:t>
      </w:r>
      <w:r w:rsidR="00764813" w:rsidRPr="00AB4E71">
        <w:rPr>
          <w:rFonts w:ascii="Times New Roman" w:hAnsi="Times New Roman"/>
          <w:b/>
        </w:rPr>
        <w:t>GRANT</w:t>
      </w:r>
      <w:r w:rsidR="0044108A" w:rsidRPr="00AB4E71">
        <w:rPr>
          <w:rFonts w:ascii="Times New Roman" w:hAnsi="Times New Roman"/>
          <w:b/>
        </w:rPr>
        <w:t>S</w:t>
      </w:r>
      <w:r w:rsidR="00F0770C" w:rsidRPr="00AB4E71">
        <w:rPr>
          <w:rFonts w:ascii="Times New Roman" w:hAnsi="Times New Roman"/>
          <w:b/>
        </w:rPr>
        <w:t xml:space="preserve"> AWARDED</w:t>
      </w:r>
    </w:p>
    <w:p w:rsidR="006628FA" w:rsidRDefault="006628FA" w:rsidP="00693180">
      <w:pPr>
        <w:pStyle w:val="Reference"/>
        <w:ind w:left="0" w:right="0" w:firstLine="0"/>
        <w:jc w:val="left"/>
        <w:rPr>
          <w:rFonts w:ascii="Times New Roman" w:hAnsi="Times New Roman"/>
          <w:sz w:val="16"/>
          <w:szCs w:val="16"/>
        </w:rPr>
      </w:pPr>
    </w:p>
    <w:p w:rsidR="004D58E7" w:rsidRPr="004D58E7" w:rsidRDefault="004D58E7" w:rsidP="004D58E7">
      <w:pPr>
        <w:pStyle w:val="Reference"/>
        <w:ind w:left="360" w:right="0" w:hanging="360"/>
        <w:jc w:val="left"/>
        <w:rPr>
          <w:rFonts w:ascii="Times New Roman" w:hAnsi="Times New Roman"/>
          <w:szCs w:val="24"/>
        </w:rPr>
      </w:pPr>
      <w:r>
        <w:rPr>
          <w:rFonts w:ascii="Times New Roman" w:hAnsi="Times New Roman"/>
          <w:szCs w:val="24"/>
        </w:rPr>
        <w:t xml:space="preserve">Gonzalez R, Kelley S, Handfield R, </w:t>
      </w:r>
      <w:proofErr w:type="spellStart"/>
      <w:r>
        <w:rPr>
          <w:rFonts w:ascii="Times New Roman" w:hAnsi="Times New Roman"/>
          <w:szCs w:val="24"/>
        </w:rPr>
        <w:t>Abt</w:t>
      </w:r>
      <w:proofErr w:type="spellEnd"/>
      <w:r>
        <w:rPr>
          <w:rFonts w:ascii="Times New Roman" w:hAnsi="Times New Roman"/>
          <w:szCs w:val="24"/>
        </w:rPr>
        <w:t xml:space="preserve"> R, Lucia L, </w:t>
      </w:r>
      <w:proofErr w:type="spellStart"/>
      <w:r>
        <w:rPr>
          <w:rFonts w:ascii="Times New Roman" w:hAnsi="Times New Roman"/>
          <w:szCs w:val="24"/>
        </w:rPr>
        <w:t>Jameel</w:t>
      </w:r>
      <w:proofErr w:type="spellEnd"/>
      <w:r>
        <w:rPr>
          <w:rFonts w:ascii="Times New Roman" w:hAnsi="Times New Roman"/>
          <w:szCs w:val="24"/>
        </w:rPr>
        <w:t xml:space="preserve"> H, Stonebraker JS, Blanchard M. </w:t>
      </w:r>
      <w:r w:rsidRPr="004D58E7">
        <w:rPr>
          <w:rFonts w:ascii="Times New Roman" w:hAnsi="Times New Roman"/>
          <w:szCs w:val="24"/>
        </w:rPr>
        <w:t>Developing Expertise in Risk Analysis and Risk Management for the</w:t>
      </w:r>
      <w:r>
        <w:rPr>
          <w:rFonts w:ascii="Times New Roman" w:hAnsi="Times New Roman"/>
          <w:szCs w:val="24"/>
        </w:rPr>
        <w:t xml:space="preserve"> </w:t>
      </w:r>
      <w:proofErr w:type="spellStart"/>
      <w:r w:rsidRPr="004D58E7">
        <w:rPr>
          <w:rFonts w:ascii="Times New Roman" w:hAnsi="Times New Roman"/>
          <w:szCs w:val="24"/>
        </w:rPr>
        <w:t>Bioeconomy</w:t>
      </w:r>
      <w:proofErr w:type="spellEnd"/>
      <w:r>
        <w:rPr>
          <w:rFonts w:ascii="Times New Roman" w:hAnsi="Times New Roman"/>
          <w:szCs w:val="24"/>
        </w:rPr>
        <w:t xml:space="preserve"> (Project ID 582717). </w:t>
      </w:r>
      <w:r w:rsidRPr="004D58E7">
        <w:rPr>
          <w:rFonts w:ascii="Times New Roman" w:hAnsi="Times New Roman"/>
          <w:szCs w:val="24"/>
        </w:rPr>
        <w:t>US Dept. of Agriculture (USDA) - National Institute of Food and</w:t>
      </w:r>
      <w:r>
        <w:rPr>
          <w:rFonts w:ascii="Times New Roman" w:hAnsi="Times New Roman"/>
          <w:szCs w:val="24"/>
        </w:rPr>
        <w:t xml:space="preserve"> </w:t>
      </w:r>
      <w:r w:rsidRPr="004D58E7">
        <w:rPr>
          <w:rFonts w:ascii="Times New Roman" w:hAnsi="Times New Roman"/>
          <w:szCs w:val="24"/>
        </w:rPr>
        <w:t>Agriculture</w:t>
      </w:r>
      <w:r>
        <w:rPr>
          <w:rFonts w:ascii="Times New Roman" w:hAnsi="Times New Roman"/>
          <w:szCs w:val="24"/>
        </w:rPr>
        <w:t>, 2018-2023. $238,500.</w:t>
      </w:r>
    </w:p>
    <w:p w:rsidR="004D58E7" w:rsidRPr="00AB4E71" w:rsidRDefault="004D58E7" w:rsidP="00693180">
      <w:pPr>
        <w:pStyle w:val="Reference"/>
        <w:ind w:left="0" w:right="0" w:firstLine="0"/>
        <w:jc w:val="left"/>
        <w:rPr>
          <w:rFonts w:ascii="Times New Roman" w:hAnsi="Times New Roman"/>
          <w:sz w:val="16"/>
          <w:szCs w:val="16"/>
        </w:rPr>
      </w:pPr>
    </w:p>
    <w:p w:rsidR="007A72CD" w:rsidRDefault="007A72CD" w:rsidP="007A72CD">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Stonebraker JS. Patient Reported Outcomes, Burdens, and Experiences (PROBE) study. Bayer Healthcare Research Grant, 2018-2020, $5</w:t>
      </w:r>
      <w:r w:rsidRPr="001E72DE">
        <w:rPr>
          <w:rFonts w:ascii="Times New Roman" w:hAnsi="Times New Roman"/>
        </w:rPr>
        <w:t>0,000</w:t>
      </w:r>
      <w:r>
        <w:rPr>
          <w:rFonts w:ascii="Times New Roman" w:hAnsi="Times New Roman"/>
        </w:rPr>
        <w:t>.</w:t>
      </w:r>
    </w:p>
    <w:p w:rsidR="00D05699" w:rsidRPr="00AB4E71" w:rsidRDefault="004614AE" w:rsidP="004614AE">
      <w:pPr>
        <w:pStyle w:val="Reference"/>
        <w:ind w:left="360" w:right="18" w:hanging="360"/>
        <w:jc w:val="left"/>
        <w:rPr>
          <w:rFonts w:ascii="Times New Roman" w:hAnsi="Times New Roman"/>
          <w:b/>
        </w:rPr>
      </w:pPr>
      <w:r>
        <w:rPr>
          <w:rFonts w:ascii="Times New Roman" w:hAnsi="Times New Roman"/>
          <w:sz w:val="16"/>
          <w:szCs w:val="16"/>
        </w:rPr>
        <w:br w:type="page"/>
      </w:r>
      <w:r w:rsidR="00D05699" w:rsidRPr="00AB4E71">
        <w:rPr>
          <w:rFonts w:ascii="Times New Roman" w:hAnsi="Times New Roman"/>
          <w:b/>
        </w:rPr>
        <w:lastRenderedPageBreak/>
        <w:t>RESEARCH GRANTS AWARDED</w:t>
      </w:r>
      <w:r w:rsidR="00D05699">
        <w:rPr>
          <w:rFonts w:ascii="Times New Roman" w:hAnsi="Times New Roman"/>
          <w:b/>
        </w:rPr>
        <w:t xml:space="preserve"> (continued)</w:t>
      </w:r>
    </w:p>
    <w:p w:rsidR="00D05699" w:rsidRDefault="00D05699" w:rsidP="00D05699">
      <w:pPr>
        <w:pStyle w:val="Reference"/>
        <w:ind w:left="0" w:right="0" w:firstLine="0"/>
        <w:jc w:val="left"/>
        <w:rPr>
          <w:rFonts w:ascii="Times New Roman" w:hAnsi="Times New Roman"/>
          <w:sz w:val="16"/>
          <w:szCs w:val="16"/>
        </w:rPr>
      </w:pPr>
    </w:p>
    <w:p w:rsidR="004614AE" w:rsidRDefault="004614AE" w:rsidP="007A72CD">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 xml:space="preserve">Stonebraker JS. Patient Reported Outcomes, Burdens, and Experiences (PROBE) study. CSL Behring </w:t>
      </w:r>
      <w:r w:rsidRPr="00467E43">
        <w:rPr>
          <w:rFonts w:ascii="Times New Roman" w:hAnsi="Times New Roman"/>
        </w:rPr>
        <w:t>investigator-initiated</w:t>
      </w:r>
      <w:r>
        <w:rPr>
          <w:rFonts w:ascii="Times New Roman" w:hAnsi="Times New Roman"/>
        </w:rPr>
        <w:t xml:space="preserve"> study research funding, 2017-2019, $50,000.</w:t>
      </w:r>
    </w:p>
    <w:p w:rsidR="004614AE" w:rsidRPr="004614AE" w:rsidRDefault="004614AE" w:rsidP="007A72CD">
      <w:pPr>
        <w:pStyle w:val="Reference"/>
        <w:ind w:left="360" w:right="18" w:hanging="360"/>
        <w:jc w:val="left"/>
        <w:rPr>
          <w:rFonts w:ascii="Times New Roman" w:hAnsi="Times New Roman"/>
          <w:sz w:val="16"/>
          <w:szCs w:val="16"/>
        </w:rPr>
      </w:pPr>
    </w:p>
    <w:p w:rsidR="007A72CD" w:rsidRDefault="007A72CD" w:rsidP="007A72CD">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 xml:space="preserve">Stonebraker JS. Patient Reported Outcomes, Burdens, and Experiences (PROBE) study. </w:t>
      </w:r>
      <w:proofErr w:type="spellStart"/>
      <w:r w:rsidRPr="001E72DE">
        <w:rPr>
          <w:rFonts w:ascii="Times New Roman" w:hAnsi="Times New Roman"/>
        </w:rPr>
        <w:t>Haemophilia</w:t>
      </w:r>
      <w:proofErr w:type="spellEnd"/>
      <w:r w:rsidRPr="001E72DE">
        <w:rPr>
          <w:rFonts w:ascii="Times New Roman" w:hAnsi="Times New Roman"/>
        </w:rPr>
        <w:t xml:space="preserve"> Experiences Result</w:t>
      </w:r>
      <w:r>
        <w:rPr>
          <w:rFonts w:ascii="Times New Roman" w:hAnsi="Times New Roman"/>
        </w:rPr>
        <w:t>s Opportunities</w:t>
      </w:r>
      <w:r w:rsidRPr="001E72DE">
        <w:rPr>
          <w:rFonts w:ascii="Times New Roman" w:hAnsi="Times New Roman"/>
        </w:rPr>
        <w:t xml:space="preserve"> (HERO</w:t>
      </w:r>
      <w:r>
        <w:rPr>
          <w:rFonts w:ascii="Times New Roman" w:hAnsi="Times New Roman"/>
        </w:rPr>
        <w:t xml:space="preserve">) Research Grant (support provided by </w:t>
      </w:r>
      <w:r w:rsidRPr="001E72DE">
        <w:rPr>
          <w:rFonts w:ascii="Times New Roman" w:hAnsi="Times New Roman"/>
        </w:rPr>
        <w:t>Novo Nordisk</w:t>
      </w:r>
      <w:r>
        <w:rPr>
          <w:rFonts w:ascii="Times New Roman" w:hAnsi="Times New Roman"/>
        </w:rPr>
        <w:t>), 2017-2019, €100,000.</w:t>
      </w:r>
    </w:p>
    <w:p w:rsidR="007A72CD" w:rsidRPr="007A72CD" w:rsidRDefault="007A72CD" w:rsidP="007A72CD">
      <w:pPr>
        <w:pStyle w:val="Reference"/>
        <w:ind w:left="360" w:right="18" w:hanging="360"/>
        <w:jc w:val="left"/>
        <w:rPr>
          <w:rFonts w:ascii="Times New Roman" w:hAnsi="Times New Roman"/>
          <w:sz w:val="16"/>
          <w:szCs w:val="16"/>
        </w:rPr>
      </w:pPr>
    </w:p>
    <w:p w:rsidR="00CC4D0D" w:rsidRDefault="00CC4D0D" w:rsidP="00CC4D0D">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Stonebraker JS. Patient Reported Outcomes, Burdens, and Experiences (PROBE) study. F. Hoffman-</w:t>
      </w:r>
      <w:proofErr w:type="spellStart"/>
      <w:r>
        <w:rPr>
          <w:rFonts w:ascii="Times New Roman" w:hAnsi="Times New Roman"/>
        </w:rPr>
        <w:t>LaRoche</w:t>
      </w:r>
      <w:proofErr w:type="spellEnd"/>
      <w:r>
        <w:rPr>
          <w:rFonts w:ascii="Times New Roman" w:hAnsi="Times New Roman"/>
        </w:rPr>
        <w:t xml:space="preserve"> Ltd. </w:t>
      </w:r>
      <w:r w:rsidR="00467E43" w:rsidRPr="00467E43">
        <w:rPr>
          <w:rFonts w:ascii="Times New Roman" w:hAnsi="Times New Roman"/>
        </w:rPr>
        <w:t>investigator-initiated</w:t>
      </w:r>
      <w:r w:rsidR="00467E43">
        <w:rPr>
          <w:rFonts w:ascii="Times New Roman" w:hAnsi="Times New Roman"/>
        </w:rPr>
        <w:t xml:space="preserve"> study</w:t>
      </w:r>
      <w:r>
        <w:rPr>
          <w:rFonts w:ascii="Times New Roman" w:hAnsi="Times New Roman"/>
        </w:rPr>
        <w:t xml:space="preserve"> research funding, 2016</w:t>
      </w:r>
      <w:r w:rsidR="00E3088F">
        <w:rPr>
          <w:rFonts w:ascii="Times New Roman" w:hAnsi="Times New Roman"/>
        </w:rPr>
        <w:t xml:space="preserve">-2018, </w:t>
      </w:r>
      <w:r w:rsidR="007A72CD" w:rsidRPr="007A72CD">
        <w:rPr>
          <w:rFonts w:ascii="Times New Roman" w:hAnsi="Times New Roman"/>
        </w:rPr>
        <w:t>Swiss franc</w:t>
      </w:r>
      <w:r w:rsidR="007A72CD">
        <w:rPr>
          <w:rFonts w:ascii="Times New Roman" w:hAnsi="Times New Roman"/>
        </w:rPr>
        <w:t xml:space="preserve"> </w:t>
      </w:r>
      <w:r w:rsidR="00E3088F">
        <w:rPr>
          <w:rFonts w:ascii="Times New Roman" w:hAnsi="Times New Roman"/>
        </w:rPr>
        <w:t>100,000</w:t>
      </w:r>
      <w:r>
        <w:rPr>
          <w:rFonts w:ascii="Times New Roman" w:hAnsi="Times New Roman"/>
        </w:rPr>
        <w:t>.</w:t>
      </w:r>
    </w:p>
    <w:p w:rsidR="00CC4D0D" w:rsidRDefault="00CC4D0D" w:rsidP="00CC4D0D">
      <w:pPr>
        <w:pStyle w:val="Reference"/>
        <w:ind w:left="360" w:right="18" w:hanging="360"/>
        <w:jc w:val="left"/>
        <w:rPr>
          <w:rFonts w:ascii="Times New Roman" w:hAnsi="Times New Roman"/>
          <w:sz w:val="16"/>
          <w:szCs w:val="16"/>
        </w:rPr>
      </w:pPr>
    </w:p>
    <w:p w:rsidR="00D46D5E" w:rsidRDefault="00D46D5E" w:rsidP="00F30BC1">
      <w:pPr>
        <w:pStyle w:val="Reference"/>
        <w:ind w:left="360" w:right="18" w:hanging="360"/>
        <w:jc w:val="left"/>
        <w:rPr>
          <w:rFonts w:ascii="Times New Roman" w:hAnsi="Times New Roman"/>
        </w:rPr>
      </w:pPr>
      <w:r>
        <w:rPr>
          <w:rFonts w:ascii="Times New Roman" w:hAnsi="Times New Roman"/>
        </w:rPr>
        <w:t xml:space="preserve">Stonebraker, JS. Modeling latent therapeutic demand for primary immune deficiency disorders in the United States. United States Immunodeficiency Networks (USIDNET) </w:t>
      </w:r>
      <w:r w:rsidR="00F30BC1">
        <w:rPr>
          <w:rFonts w:ascii="Times New Roman" w:hAnsi="Times New Roman"/>
        </w:rPr>
        <w:t>Grant for Research in Immunology (support provided by</w:t>
      </w:r>
      <w:r>
        <w:rPr>
          <w:rFonts w:ascii="Times New Roman" w:hAnsi="Times New Roman"/>
        </w:rPr>
        <w:t xml:space="preserve"> </w:t>
      </w:r>
      <w:r w:rsidR="00F30BC1">
        <w:rPr>
          <w:rFonts w:ascii="Times New Roman" w:hAnsi="Times New Roman"/>
        </w:rPr>
        <w:t xml:space="preserve">Baxter Pharmaceuticals), </w:t>
      </w:r>
      <w:r>
        <w:rPr>
          <w:rFonts w:ascii="Times New Roman" w:hAnsi="Times New Roman"/>
        </w:rPr>
        <w:t>2015, $5,000.</w:t>
      </w:r>
    </w:p>
    <w:p w:rsidR="00361DEB" w:rsidRDefault="00361DEB" w:rsidP="00B80358">
      <w:pPr>
        <w:rPr>
          <w:rFonts w:ascii="Times New Roman" w:hAnsi="Times New Roman"/>
          <w:sz w:val="16"/>
          <w:szCs w:val="16"/>
        </w:rPr>
      </w:pPr>
    </w:p>
    <w:p w:rsidR="00EA2C61" w:rsidRDefault="00EA2C61" w:rsidP="00EA2C61">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 xml:space="preserve">Stonebraker JS. Patient Reported Outcomes, Burdens, and Experiences (PROBE) study. Bayer </w:t>
      </w:r>
      <w:r w:rsidR="007A72CD">
        <w:rPr>
          <w:rFonts w:ascii="Times New Roman" w:hAnsi="Times New Roman"/>
        </w:rPr>
        <w:t xml:space="preserve">Healthcare </w:t>
      </w:r>
      <w:r>
        <w:rPr>
          <w:rFonts w:ascii="Times New Roman" w:hAnsi="Times New Roman"/>
        </w:rPr>
        <w:t>Research Grant, 2015</w:t>
      </w:r>
      <w:r w:rsidR="00E80E05">
        <w:rPr>
          <w:rFonts w:ascii="Times New Roman" w:hAnsi="Times New Roman"/>
        </w:rPr>
        <w:t>-2016</w:t>
      </w:r>
      <w:r>
        <w:rPr>
          <w:rFonts w:ascii="Times New Roman" w:hAnsi="Times New Roman"/>
        </w:rPr>
        <w:t>, $11</w:t>
      </w:r>
      <w:r w:rsidRPr="001E72DE">
        <w:rPr>
          <w:rFonts w:ascii="Times New Roman" w:hAnsi="Times New Roman"/>
        </w:rPr>
        <w:t>0,000</w:t>
      </w:r>
      <w:r>
        <w:rPr>
          <w:rFonts w:ascii="Times New Roman" w:hAnsi="Times New Roman"/>
        </w:rPr>
        <w:t>.</w:t>
      </w:r>
    </w:p>
    <w:p w:rsidR="00EA2C61" w:rsidRDefault="00EA2C61" w:rsidP="00F30BC1">
      <w:pPr>
        <w:pStyle w:val="Reference"/>
        <w:ind w:left="360" w:right="18" w:hanging="360"/>
        <w:jc w:val="left"/>
        <w:rPr>
          <w:rFonts w:ascii="Times New Roman" w:hAnsi="Times New Roman"/>
          <w:sz w:val="16"/>
          <w:szCs w:val="16"/>
        </w:rPr>
      </w:pPr>
    </w:p>
    <w:p w:rsidR="00EA2C61" w:rsidRDefault="00EA2C61" w:rsidP="00EA2C61">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Stonebraker JS. Patient Reported Outcomes, Burdens, and Experiences (PROBE) study. Biogen Idec/SOBI Research Grant, 2015</w:t>
      </w:r>
      <w:r w:rsidR="00E80E05">
        <w:rPr>
          <w:rFonts w:ascii="Times New Roman" w:hAnsi="Times New Roman"/>
        </w:rPr>
        <w:t>-2016</w:t>
      </w:r>
      <w:r>
        <w:rPr>
          <w:rFonts w:ascii="Times New Roman" w:hAnsi="Times New Roman"/>
        </w:rPr>
        <w:t>, $10</w:t>
      </w:r>
      <w:r w:rsidRPr="001E72DE">
        <w:rPr>
          <w:rFonts w:ascii="Times New Roman" w:hAnsi="Times New Roman"/>
        </w:rPr>
        <w:t>0,000</w:t>
      </w:r>
      <w:r>
        <w:rPr>
          <w:rFonts w:ascii="Times New Roman" w:hAnsi="Times New Roman"/>
        </w:rPr>
        <w:t>.</w:t>
      </w:r>
    </w:p>
    <w:p w:rsidR="00EA2C61" w:rsidRDefault="00EA2C61" w:rsidP="00F30BC1">
      <w:pPr>
        <w:pStyle w:val="Reference"/>
        <w:ind w:left="360" w:right="18" w:hanging="360"/>
        <w:jc w:val="left"/>
        <w:rPr>
          <w:rFonts w:ascii="Times New Roman" w:hAnsi="Times New Roman"/>
          <w:sz w:val="16"/>
          <w:szCs w:val="16"/>
        </w:rPr>
      </w:pPr>
    </w:p>
    <w:p w:rsidR="0062654A" w:rsidRDefault="0062654A" w:rsidP="0062654A">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 xml:space="preserve">Stonebraker JS. Patient Reported Outcomes, Burdens, and Experiences (PROBE) study. Baxter </w:t>
      </w:r>
      <w:proofErr w:type="spellStart"/>
      <w:r>
        <w:rPr>
          <w:rFonts w:ascii="Times New Roman" w:hAnsi="Times New Roman"/>
        </w:rPr>
        <w:t>BioScience</w:t>
      </w:r>
      <w:proofErr w:type="spellEnd"/>
      <w:r>
        <w:rPr>
          <w:rFonts w:ascii="Times New Roman" w:hAnsi="Times New Roman"/>
        </w:rPr>
        <w:t xml:space="preserve"> Research Grant, 2015</w:t>
      </w:r>
      <w:r w:rsidR="00E80E05">
        <w:rPr>
          <w:rFonts w:ascii="Times New Roman" w:hAnsi="Times New Roman"/>
        </w:rPr>
        <w:t>-2016</w:t>
      </w:r>
      <w:r>
        <w:rPr>
          <w:rFonts w:ascii="Times New Roman" w:hAnsi="Times New Roman"/>
        </w:rPr>
        <w:t>, $10</w:t>
      </w:r>
      <w:r w:rsidRPr="001E72DE">
        <w:rPr>
          <w:rFonts w:ascii="Times New Roman" w:hAnsi="Times New Roman"/>
        </w:rPr>
        <w:t>0,000</w:t>
      </w:r>
      <w:r>
        <w:rPr>
          <w:rFonts w:ascii="Times New Roman" w:hAnsi="Times New Roman"/>
        </w:rPr>
        <w:t>.</w:t>
      </w:r>
    </w:p>
    <w:p w:rsidR="0062654A" w:rsidRDefault="0062654A" w:rsidP="00F30BC1">
      <w:pPr>
        <w:pStyle w:val="Reference"/>
        <w:ind w:left="360" w:right="18" w:hanging="360"/>
        <w:jc w:val="left"/>
        <w:rPr>
          <w:rFonts w:ascii="Times New Roman" w:hAnsi="Times New Roman"/>
          <w:sz w:val="16"/>
          <w:szCs w:val="16"/>
        </w:rPr>
      </w:pPr>
    </w:p>
    <w:p w:rsidR="001E72DE" w:rsidRDefault="001E72DE" w:rsidP="00F30BC1">
      <w:pPr>
        <w:pStyle w:val="Reference"/>
        <w:ind w:left="360" w:right="18" w:hanging="360"/>
        <w:jc w:val="left"/>
        <w:rPr>
          <w:rFonts w:ascii="Times New Roman" w:hAnsi="Times New Roman"/>
        </w:rPr>
      </w:pPr>
      <w:r w:rsidRPr="001E72DE">
        <w:rPr>
          <w:rFonts w:ascii="Times New Roman" w:hAnsi="Times New Roman"/>
        </w:rPr>
        <w:t xml:space="preserve">Skinner </w:t>
      </w:r>
      <w:r>
        <w:rPr>
          <w:rFonts w:ascii="Times New Roman" w:hAnsi="Times New Roman"/>
        </w:rPr>
        <w:t xml:space="preserve">MW, </w:t>
      </w:r>
      <w:proofErr w:type="spellStart"/>
      <w:r>
        <w:rPr>
          <w:rFonts w:ascii="Times New Roman" w:hAnsi="Times New Roman"/>
        </w:rPr>
        <w:t>I</w:t>
      </w:r>
      <w:r w:rsidRPr="001E72DE">
        <w:rPr>
          <w:rFonts w:ascii="Times New Roman" w:hAnsi="Times New Roman"/>
        </w:rPr>
        <w:t>orio</w:t>
      </w:r>
      <w:proofErr w:type="spellEnd"/>
      <w:r>
        <w:rPr>
          <w:rFonts w:ascii="Times New Roman" w:hAnsi="Times New Roman"/>
        </w:rPr>
        <w:t xml:space="preserve"> A, </w:t>
      </w:r>
      <w:r w:rsidRPr="001E72DE">
        <w:rPr>
          <w:rFonts w:ascii="Times New Roman" w:hAnsi="Times New Roman"/>
        </w:rPr>
        <w:t>Curtis</w:t>
      </w:r>
      <w:r>
        <w:rPr>
          <w:rFonts w:ascii="Times New Roman" w:hAnsi="Times New Roman"/>
        </w:rPr>
        <w:t xml:space="preserve"> RG, Frick N, </w:t>
      </w:r>
      <w:r w:rsidR="00A265F4">
        <w:rPr>
          <w:rFonts w:ascii="Times New Roman" w:hAnsi="Times New Roman"/>
        </w:rPr>
        <w:t xml:space="preserve">Nichol M, </w:t>
      </w:r>
      <w:proofErr w:type="spellStart"/>
      <w:r w:rsidR="00A265F4">
        <w:rPr>
          <w:rFonts w:ascii="Times New Roman" w:hAnsi="Times New Roman"/>
        </w:rPr>
        <w:t>Noone</w:t>
      </w:r>
      <w:proofErr w:type="spellEnd"/>
      <w:r w:rsidR="00A265F4">
        <w:rPr>
          <w:rFonts w:ascii="Times New Roman" w:hAnsi="Times New Roman"/>
        </w:rPr>
        <w:t xml:space="preserve"> D, Page, D, </w:t>
      </w:r>
      <w:r>
        <w:rPr>
          <w:rFonts w:ascii="Times New Roman" w:hAnsi="Times New Roman"/>
        </w:rPr>
        <w:t xml:space="preserve">Stonebraker JS. Patient Reported Outcomes, Burdens, and Experiences (PROBE) study. </w:t>
      </w:r>
      <w:proofErr w:type="spellStart"/>
      <w:r w:rsidR="00347F30" w:rsidRPr="001E72DE">
        <w:rPr>
          <w:rFonts w:ascii="Times New Roman" w:hAnsi="Times New Roman"/>
        </w:rPr>
        <w:t>Haemophilia</w:t>
      </w:r>
      <w:proofErr w:type="spellEnd"/>
      <w:r w:rsidR="00347F30" w:rsidRPr="001E72DE">
        <w:rPr>
          <w:rFonts w:ascii="Times New Roman" w:hAnsi="Times New Roman"/>
        </w:rPr>
        <w:t xml:space="preserve"> Experiences Result</w:t>
      </w:r>
      <w:r w:rsidR="00347F30">
        <w:rPr>
          <w:rFonts w:ascii="Times New Roman" w:hAnsi="Times New Roman"/>
        </w:rPr>
        <w:t>s Opportunities</w:t>
      </w:r>
      <w:r w:rsidR="00347F30" w:rsidRPr="001E72DE">
        <w:rPr>
          <w:rFonts w:ascii="Times New Roman" w:hAnsi="Times New Roman"/>
        </w:rPr>
        <w:t xml:space="preserve"> </w:t>
      </w:r>
      <w:r w:rsidRPr="001E72DE">
        <w:rPr>
          <w:rFonts w:ascii="Times New Roman" w:hAnsi="Times New Roman"/>
        </w:rPr>
        <w:t>(</w:t>
      </w:r>
      <w:r w:rsidR="00347F30" w:rsidRPr="001E72DE">
        <w:rPr>
          <w:rFonts w:ascii="Times New Roman" w:hAnsi="Times New Roman"/>
        </w:rPr>
        <w:t>HERO</w:t>
      </w:r>
      <w:r w:rsidR="00062064">
        <w:rPr>
          <w:rFonts w:ascii="Times New Roman" w:hAnsi="Times New Roman"/>
        </w:rPr>
        <w:t xml:space="preserve">) </w:t>
      </w:r>
      <w:r w:rsidR="00F30BC1">
        <w:rPr>
          <w:rFonts w:ascii="Times New Roman" w:hAnsi="Times New Roman"/>
        </w:rPr>
        <w:t>R</w:t>
      </w:r>
      <w:r w:rsidR="00062064">
        <w:rPr>
          <w:rFonts w:ascii="Times New Roman" w:hAnsi="Times New Roman"/>
        </w:rPr>
        <w:t xml:space="preserve">esearch </w:t>
      </w:r>
      <w:r w:rsidR="00F30BC1">
        <w:rPr>
          <w:rFonts w:ascii="Times New Roman" w:hAnsi="Times New Roman"/>
        </w:rPr>
        <w:t>G</w:t>
      </w:r>
      <w:r w:rsidR="00062064">
        <w:rPr>
          <w:rFonts w:ascii="Times New Roman" w:hAnsi="Times New Roman"/>
        </w:rPr>
        <w:t>rant</w:t>
      </w:r>
      <w:r w:rsidR="00F30BC1">
        <w:rPr>
          <w:rFonts w:ascii="Times New Roman" w:hAnsi="Times New Roman"/>
        </w:rPr>
        <w:t xml:space="preserve"> (support provided by </w:t>
      </w:r>
      <w:r w:rsidR="00F30BC1" w:rsidRPr="001E72DE">
        <w:rPr>
          <w:rFonts w:ascii="Times New Roman" w:hAnsi="Times New Roman"/>
        </w:rPr>
        <w:t>Novo Nordisk</w:t>
      </w:r>
      <w:r w:rsidR="00F30BC1">
        <w:rPr>
          <w:rFonts w:ascii="Times New Roman" w:hAnsi="Times New Roman"/>
        </w:rPr>
        <w:t>)</w:t>
      </w:r>
      <w:r w:rsidR="00062064">
        <w:rPr>
          <w:rFonts w:ascii="Times New Roman" w:hAnsi="Times New Roman"/>
        </w:rPr>
        <w:t xml:space="preserve">, </w:t>
      </w:r>
      <w:r>
        <w:rPr>
          <w:rFonts w:ascii="Times New Roman" w:hAnsi="Times New Roman"/>
        </w:rPr>
        <w:t>2015</w:t>
      </w:r>
      <w:r w:rsidR="00E80E05">
        <w:rPr>
          <w:rFonts w:ascii="Times New Roman" w:hAnsi="Times New Roman"/>
        </w:rPr>
        <w:t>-2016</w:t>
      </w:r>
      <w:r>
        <w:rPr>
          <w:rFonts w:ascii="Times New Roman" w:hAnsi="Times New Roman"/>
        </w:rPr>
        <w:t xml:space="preserve">, </w:t>
      </w:r>
      <w:r w:rsidRPr="001E72DE">
        <w:rPr>
          <w:rFonts w:ascii="Times New Roman" w:hAnsi="Times New Roman"/>
        </w:rPr>
        <w:t>€60,000</w:t>
      </w:r>
      <w:r w:rsidR="00D46D5E">
        <w:rPr>
          <w:rFonts w:ascii="Times New Roman" w:hAnsi="Times New Roman"/>
        </w:rPr>
        <w:t>.</w:t>
      </w:r>
    </w:p>
    <w:p w:rsidR="001E72DE" w:rsidRPr="00D46D5E" w:rsidRDefault="001E72DE" w:rsidP="00F30BC1">
      <w:pPr>
        <w:pStyle w:val="Reference"/>
        <w:ind w:left="360" w:right="0" w:hanging="360"/>
        <w:jc w:val="left"/>
        <w:rPr>
          <w:rFonts w:ascii="Times New Roman" w:hAnsi="Times New Roman"/>
          <w:sz w:val="16"/>
          <w:szCs w:val="16"/>
        </w:rPr>
      </w:pPr>
    </w:p>
    <w:p w:rsidR="00AD25BA" w:rsidRPr="00AB4E71" w:rsidRDefault="006F69DF" w:rsidP="00F30BC1">
      <w:pPr>
        <w:pStyle w:val="Reference"/>
        <w:ind w:left="360" w:right="0" w:hanging="360"/>
        <w:jc w:val="left"/>
        <w:rPr>
          <w:rFonts w:ascii="Times New Roman" w:hAnsi="Times New Roman"/>
        </w:rPr>
      </w:pPr>
      <w:r>
        <w:rPr>
          <w:rFonts w:ascii="Times New Roman" w:hAnsi="Times New Roman"/>
        </w:rPr>
        <w:t>Stonebraker JS.</w:t>
      </w:r>
      <w:r w:rsidR="00AD25BA" w:rsidRPr="00AB4E71">
        <w:rPr>
          <w:rFonts w:ascii="Times New Roman" w:hAnsi="Times New Roman"/>
        </w:rPr>
        <w:t xml:space="preserve"> Probabilistic forecasting of the global demand for the treatment of hemophilia B</w:t>
      </w:r>
      <w:r w:rsidR="00AD43B3" w:rsidRPr="00AB4E71">
        <w:rPr>
          <w:rFonts w:ascii="Times New Roman" w:hAnsi="Times New Roman"/>
        </w:rPr>
        <w:t xml:space="preserve">, </w:t>
      </w:r>
      <w:r w:rsidR="00AD25BA" w:rsidRPr="00AB4E71">
        <w:rPr>
          <w:rFonts w:ascii="Times New Roman" w:hAnsi="Times New Roman"/>
        </w:rPr>
        <w:t>The International Institute of Forecasters and SAS® Grant, 2013, $5,000.</w:t>
      </w:r>
    </w:p>
    <w:p w:rsidR="00DB5FED" w:rsidRPr="00AB4E71" w:rsidRDefault="00DB5FED" w:rsidP="0062797F">
      <w:pPr>
        <w:pStyle w:val="Reference"/>
        <w:ind w:left="360" w:right="0" w:hanging="360"/>
        <w:jc w:val="left"/>
        <w:rPr>
          <w:rFonts w:ascii="Times New Roman" w:hAnsi="Times New Roman"/>
          <w:sz w:val="16"/>
          <w:szCs w:val="16"/>
        </w:rPr>
      </w:pPr>
    </w:p>
    <w:p w:rsidR="00F773BB" w:rsidRPr="00AB4E71" w:rsidRDefault="00F773BB" w:rsidP="00F773B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Improving production capacity planning for immunoglobulin treatment of common variable immunodeficiency through probabilistic forecasting of the long-term global demand, North Carolina State University, College of Management Gill Grant, 2013, $10,000.</w:t>
      </w:r>
    </w:p>
    <w:p w:rsidR="0023292A" w:rsidRDefault="0023292A" w:rsidP="00F773BB">
      <w:pPr>
        <w:pStyle w:val="Reference"/>
        <w:ind w:left="360" w:right="0" w:hanging="360"/>
        <w:jc w:val="left"/>
        <w:rPr>
          <w:rFonts w:ascii="Times New Roman" w:hAnsi="Times New Roman"/>
          <w:sz w:val="16"/>
          <w:szCs w:val="16"/>
        </w:rPr>
      </w:pPr>
    </w:p>
    <w:p w:rsidR="00F773BB" w:rsidRPr="00AB4E71" w:rsidRDefault="00F773BB" w:rsidP="00F773B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Modeling latent therapeutic demand for common variable immunodeficiency, North Carolina State University, Poole College of Management Faculty Research and Professional Development</w:t>
      </w:r>
      <w:r>
        <w:rPr>
          <w:rFonts w:ascii="Times New Roman" w:hAnsi="Times New Roman"/>
        </w:rPr>
        <w:t xml:space="preserve"> Grant</w:t>
      </w:r>
      <w:r w:rsidRPr="00AB4E71">
        <w:rPr>
          <w:rFonts w:ascii="Times New Roman" w:hAnsi="Times New Roman"/>
        </w:rPr>
        <w:t>, 2012, $5,333.</w:t>
      </w:r>
    </w:p>
    <w:p w:rsidR="00D05699" w:rsidRPr="00AB4E71" w:rsidRDefault="004614AE" w:rsidP="004614AE">
      <w:pPr>
        <w:pStyle w:val="Reference"/>
        <w:ind w:left="360" w:right="0" w:hanging="360"/>
        <w:jc w:val="left"/>
        <w:rPr>
          <w:rFonts w:ascii="Times New Roman" w:hAnsi="Times New Roman"/>
          <w:b/>
        </w:rPr>
      </w:pPr>
      <w:r>
        <w:rPr>
          <w:rFonts w:ascii="Times New Roman" w:hAnsi="Times New Roman"/>
          <w:sz w:val="16"/>
          <w:szCs w:val="16"/>
        </w:rPr>
        <w:br w:type="page"/>
      </w:r>
      <w:r w:rsidR="00D05699" w:rsidRPr="00AB4E71">
        <w:rPr>
          <w:rFonts w:ascii="Times New Roman" w:hAnsi="Times New Roman"/>
          <w:b/>
        </w:rPr>
        <w:lastRenderedPageBreak/>
        <w:t>RESEARCH GRANTS AWARDED</w:t>
      </w:r>
      <w:r w:rsidR="00D05699">
        <w:rPr>
          <w:rFonts w:ascii="Times New Roman" w:hAnsi="Times New Roman"/>
          <w:b/>
        </w:rPr>
        <w:t xml:space="preserve"> (continued)</w:t>
      </w:r>
    </w:p>
    <w:p w:rsidR="00D05699" w:rsidRDefault="00D05699" w:rsidP="00D05699">
      <w:pPr>
        <w:pStyle w:val="Reference"/>
        <w:ind w:left="0" w:right="0" w:firstLine="0"/>
        <w:jc w:val="left"/>
        <w:rPr>
          <w:rFonts w:ascii="Times New Roman" w:hAnsi="Times New Roman"/>
          <w:sz w:val="16"/>
          <w:szCs w:val="16"/>
        </w:rPr>
      </w:pPr>
    </w:p>
    <w:p w:rsidR="004614AE" w:rsidRPr="00AB4E71" w:rsidRDefault="004614AE" w:rsidP="004614A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Characterizing the analytical process used in evaluating the commercial potential of drug development projects, North Carolina State University, College of Management Gill Grant, 2010, $10,000.</w:t>
      </w:r>
    </w:p>
    <w:p w:rsidR="004614AE" w:rsidRPr="00AB4E71" w:rsidRDefault="004614AE" w:rsidP="004614AE">
      <w:pPr>
        <w:pStyle w:val="Reference"/>
        <w:ind w:left="360" w:right="0" w:hanging="360"/>
        <w:jc w:val="left"/>
        <w:rPr>
          <w:rFonts w:ascii="Times New Roman" w:hAnsi="Times New Roman"/>
          <w:sz w:val="16"/>
          <w:szCs w:val="16"/>
        </w:rPr>
      </w:pPr>
    </w:p>
    <w:p w:rsidR="004614AE" w:rsidRDefault="004614AE" w:rsidP="004614A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Global health care planning for the treatment of hemophilia A, University of Denver, Professional Research Opportunities for Faculty</w:t>
      </w:r>
      <w:r>
        <w:rPr>
          <w:rFonts w:ascii="Times New Roman" w:hAnsi="Times New Roman"/>
        </w:rPr>
        <w:t xml:space="preserve"> Grant</w:t>
      </w:r>
      <w:r w:rsidRPr="00AB4E71">
        <w:rPr>
          <w:rFonts w:ascii="Times New Roman" w:hAnsi="Times New Roman"/>
        </w:rPr>
        <w:t>, 2008, $9,934.</w:t>
      </w:r>
    </w:p>
    <w:p w:rsidR="004614AE" w:rsidRPr="004614AE" w:rsidRDefault="004614AE" w:rsidP="004614AE">
      <w:pPr>
        <w:pStyle w:val="Reference"/>
        <w:ind w:left="360" w:right="0" w:hanging="360"/>
        <w:jc w:val="left"/>
        <w:rPr>
          <w:rFonts w:ascii="Times New Roman" w:hAnsi="Times New Roman"/>
          <w:sz w:val="16"/>
          <w:szCs w:val="16"/>
        </w:rPr>
      </w:pPr>
    </w:p>
    <w:p w:rsidR="00CA4F37" w:rsidRPr="00AB4E71" w:rsidRDefault="00CA4F37" w:rsidP="00CA4F37">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Global health care planning for the treatment of hemophilia A, University of Denver, Faculty Research Fund</w:t>
      </w:r>
      <w:r>
        <w:rPr>
          <w:rFonts w:ascii="Times New Roman" w:hAnsi="Times New Roman"/>
        </w:rPr>
        <w:t xml:space="preserve"> Grant</w:t>
      </w:r>
      <w:r w:rsidRPr="00AB4E71">
        <w:rPr>
          <w:rFonts w:ascii="Times New Roman" w:hAnsi="Times New Roman"/>
        </w:rPr>
        <w:t>, 2008, $2,500.</w:t>
      </w:r>
    </w:p>
    <w:p w:rsidR="00CA4F37" w:rsidRPr="00CA4F37" w:rsidRDefault="00CA4F37" w:rsidP="00EA2C61">
      <w:pPr>
        <w:pStyle w:val="Reference"/>
        <w:ind w:left="360" w:right="0" w:hanging="360"/>
        <w:jc w:val="left"/>
        <w:rPr>
          <w:rFonts w:ascii="Times New Roman" w:hAnsi="Times New Roman"/>
          <w:sz w:val="16"/>
          <w:szCs w:val="16"/>
        </w:rPr>
      </w:pPr>
    </w:p>
    <w:p w:rsidR="00EA2C61" w:rsidRPr="00AB4E71" w:rsidRDefault="00EA2C61" w:rsidP="00EA2C61">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University of Denver, Center for Teaching and Learning, Cooperative Learning Grant, 2008, $1,500.</w:t>
      </w:r>
    </w:p>
    <w:p w:rsidR="00EA2C61" w:rsidRPr="00AB4E71" w:rsidRDefault="00EA2C61" w:rsidP="00EA2C61">
      <w:pPr>
        <w:pStyle w:val="Reference"/>
        <w:ind w:left="360" w:right="0" w:hanging="360"/>
        <w:jc w:val="left"/>
        <w:rPr>
          <w:rFonts w:ascii="Times New Roman" w:hAnsi="Times New Roman"/>
          <w:sz w:val="16"/>
          <w:szCs w:val="16"/>
        </w:rPr>
      </w:pPr>
    </w:p>
    <w:p w:rsidR="00EA2C61" w:rsidRPr="00AB4E71" w:rsidRDefault="00EA2C61" w:rsidP="00EA2C61">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Global health care planning for the treatment of hemophilia A, University of Denver, International Small Grant, 2008, $600.</w:t>
      </w:r>
    </w:p>
    <w:p w:rsidR="00361DEB" w:rsidRPr="00361DEB" w:rsidRDefault="00361DEB" w:rsidP="00361DEB">
      <w:pPr>
        <w:pStyle w:val="Reference"/>
        <w:ind w:left="360" w:right="0" w:hanging="360"/>
        <w:jc w:val="left"/>
        <w:rPr>
          <w:rFonts w:ascii="Times New Roman" w:hAnsi="Times New Roman"/>
          <w:sz w:val="16"/>
          <w:szCs w:val="16"/>
        </w:rPr>
      </w:pPr>
    </w:p>
    <w:p w:rsidR="00361DEB" w:rsidRPr="00AB4E71" w:rsidRDefault="00361DEB" w:rsidP="00361DE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Design attributes of a safety capsule to minimize inadvertent detonation of a nuclear warhead, Los Alamos National Laboratory Summer Scholars Program</w:t>
      </w:r>
      <w:r>
        <w:rPr>
          <w:rFonts w:ascii="Times New Roman" w:hAnsi="Times New Roman"/>
        </w:rPr>
        <w:t xml:space="preserve"> Grant, </w:t>
      </w:r>
      <w:r w:rsidRPr="00AB4E71">
        <w:rPr>
          <w:rFonts w:ascii="Times New Roman" w:hAnsi="Times New Roman"/>
        </w:rPr>
        <w:t>1994, $3,000.</w:t>
      </w:r>
    </w:p>
    <w:p w:rsidR="00361DEB" w:rsidRPr="00AB4E71" w:rsidRDefault="00361DEB" w:rsidP="00361DEB">
      <w:pPr>
        <w:pStyle w:val="Reference"/>
        <w:ind w:left="360" w:right="0" w:hanging="360"/>
        <w:jc w:val="left"/>
        <w:rPr>
          <w:rFonts w:ascii="Times New Roman" w:hAnsi="Times New Roman"/>
          <w:sz w:val="16"/>
          <w:szCs w:val="16"/>
        </w:rPr>
      </w:pPr>
    </w:p>
    <w:p w:rsidR="00361DEB" w:rsidRDefault="00A265F4" w:rsidP="00361DEB">
      <w:pPr>
        <w:pStyle w:val="Reference"/>
        <w:ind w:left="360" w:right="0" w:hanging="360"/>
        <w:jc w:val="left"/>
        <w:rPr>
          <w:rFonts w:ascii="Times New Roman" w:hAnsi="Times New Roman"/>
        </w:rPr>
      </w:pPr>
      <w:r>
        <w:rPr>
          <w:rFonts w:ascii="Times New Roman" w:hAnsi="Times New Roman"/>
        </w:rPr>
        <w:t xml:space="preserve">Lowe JK, </w:t>
      </w:r>
      <w:r w:rsidR="00361DEB">
        <w:rPr>
          <w:rFonts w:ascii="Times New Roman" w:hAnsi="Times New Roman"/>
        </w:rPr>
        <w:t xml:space="preserve">Stonebraker JS. </w:t>
      </w:r>
      <w:r w:rsidR="00361DEB" w:rsidRPr="00AB4E71">
        <w:rPr>
          <w:rFonts w:ascii="Times New Roman" w:hAnsi="Times New Roman"/>
        </w:rPr>
        <w:t>Institute for National Security Studies</w:t>
      </w:r>
      <w:r w:rsidR="00361DEB">
        <w:rPr>
          <w:rFonts w:ascii="Times New Roman" w:hAnsi="Times New Roman"/>
        </w:rPr>
        <w:t xml:space="preserve"> Grant</w:t>
      </w:r>
      <w:r w:rsidR="00361DEB" w:rsidRPr="00AB4E71">
        <w:rPr>
          <w:rFonts w:ascii="Times New Roman" w:hAnsi="Times New Roman"/>
        </w:rPr>
        <w:t>, 1994, $3,000.</w:t>
      </w:r>
    </w:p>
    <w:p w:rsidR="00B80358" w:rsidRDefault="00B80358" w:rsidP="00B80358">
      <w:pPr>
        <w:pStyle w:val="Reference"/>
        <w:ind w:left="0" w:right="0" w:firstLine="0"/>
        <w:jc w:val="left"/>
        <w:rPr>
          <w:rFonts w:ascii="Times New Roman" w:hAnsi="Times New Roman"/>
          <w:sz w:val="16"/>
          <w:szCs w:val="16"/>
        </w:rPr>
      </w:pPr>
    </w:p>
    <w:p w:rsidR="006628FA" w:rsidRPr="00AB4E71" w:rsidRDefault="00A265F4">
      <w:pPr>
        <w:pStyle w:val="Reference"/>
        <w:ind w:left="360" w:right="0" w:hanging="360"/>
        <w:jc w:val="left"/>
        <w:rPr>
          <w:rFonts w:ascii="Times New Roman" w:hAnsi="Times New Roman"/>
        </w:rPr>
      </w:pPr>
      <w:r>
        <w:rPr>
          <w:rFonts w:ascii="Times New Roman" w:hAnsi="Times New Roman"/>
        </w:rPr>
        <w:t xml:space="preserve">Francis VE, </w:t>
      </w:r>
      <w:r w:rsidR="00E90795">
        <w:rPr>
          <w:rFonts w:ascii="Times New Roman" w:hAnsi="Times New Roman"/>
        </w:rPr>
        <w:t>Stonebraker JS.</w:t>
      </w:r>
      <w:r w:rsidR="006628FA" w:rsidRPr="00AB4E71">
        <w:rPr>
          <w:rFonts w:ascii="Times New Roman" w:hAnsi="Times New Roman"/>
        </w:rPr>
        <w:t xml:space="preserve"> </w:t>
      </w:r>
      <w:r w:rsidR="00CD288A" w:rsidRPr="00AB4E71">
        <w:rPr>
          <w:rFonts w:ascii="Times New Roman" w:hAnsi="Times New Roman"/>
        </w:rPr>
        <w:t xml:space="preserve">Air Force source selection decision making process, </w:t>
      </w:r>
      <w:r w:rsidR="006628FA" w:rsidRPr="00AB4E71">
        <w:rPr>
          <w:rFonts w:ascii="Times New Roman" w:hAnsi="Times New Roman"/>
        </w:rPr>
        <w:t>Defense Systems Management College</w:t>
      </w:r>
      <w:r w:rsidR="00AE0489">
        <w:rPr>
          <w:rFonts w:ascii="Times New Roman" w:hAnsi="Times New Roman"/>
        </w:rPr>
        <w:t xml:space="preserve"> Grant</w:t>
      </w:r>
      <w:r w:rsidR="006628FA" w:rsidRPr="00AB4E71">
        <w:rPr>
          <w:rFonts w:ascii="Times New Roman" w:hAnsi="Times New Roman"/>
        </w:rPr>
        <w:t>, 1991, $5,000.</w:t>
      </w:r>
    </w:p>
    <w:p w:rsidR="006628FA" w:rsidRPr="00AB4E71" w:rsidRDefault="006628FA">
      <w:pPr>
        <w:pStyle w:val="Reference"/>
        <w:ind w:left="360" w:right="0" w:hanging="360"/>
        <w:jc w:val="left"/>
        <w:rPr>
          <w:rFonts w:ascii="Times New Roman" w:hAnsi="Times New Roman"/>
          <w:sz w:val="16"/>
          <w:szCs w:val="16"/>
        </w:rPr>
      </w:pPr>
    </w:p>
    <w:p w:rsidR="006628FA" w:rsidRPr="00AB4E71" w:rsidRDefault="00A265F4" w:rsidP="00587841">
      <w:pPr>
        <w:pStyle w:val="BodyTextIndent"/>
        <w:rPr>
          <w:sz w:val="16"/>
        </w:rPr>
      </w:pPr>
      <w:r>
        <w:t xml:space="preserve">Francis VE, </w:t>
      </w:r>
      <w:r w:rsidR="006628FA" w:rsidRPr="00AB4E71">
        <w:t>Stonebraker</w:t>
      </w:r>
      <w:r w:rsidR="00E90795">
        <w:t xml:space="preserve"> JS.</w:t>
      </w:r>
      <w:r w:rsidR="006628FA" w:rsidRPr="00AB4E71">
        <w:t xml:space="preserve"> </w:t>
      </w:r>
      <w:r w:rsidR="00CD288A" w:rsidRPr="00AB4E71">
        <w:t>Air Force source selection decision making process</w:t>
      </w:r>
      <w:r w:rsidR="001C4672" w:rsidRPr="00AB4E71">
        <w:t>,</w:t>
      </w:r>
      <w:r w:rsidR="00CD288A" w:rsidRPr="00AB4E71">
        <w:t xml:space="preserve"> </w:t>
      </w:r>
      <w:r w:rsidR="006628FA" w:rsidRPr="00AB4E71">
        <w:t>Defense Systems Management College</w:t>
      </w:r>
      <w:r w:rsidR="00AE0489">
        <w:t xml:space="preserve"> Grant</w:t>
      </w:r>
      <w:r w:rsidR="006628FA" w:rsidRPr="00AB4E71">
        <w:t>, 1990, $5,000.</w:t>
      </w:r>
    </w:p>
    <w:p w:rsidR="00D05699" w:rsidRDefault="00D05699" w:rsidP="0078266A">
      <w:pPr>
        <w:rPr>
          <w:rFonts w:ascii="Times New Roman" w:hAnsi="Times New Roman"/>
          <w:sz w:val="16"/>
          <w:szCs w:val="16"/>
        </w:rPr>
      </w:pPr>
    </w:p>
    <w:p w:rsidR="0078266A" w:rsidRPr="00AB4E71" w:rsidRDefault="0078266A" w:rsidP="0078266A">
      <w:pPr>
        <w:rPr>
          <w:rFonts w:ascii="Times New Roman" w:hAnsi="Times New Roman"/>
          <w:b/>
        </w:rPr>
      </w:pPr>
      <w:r w:rsidRPr="00AB4E71">
        <w:rPr>
          <w:rFonts w:ascii="Times New Roman" w:hAnsi="Times New Roman"/>
          <w:b/>
        </w:rPr>
        <w:t>POSTERS</w:t>
      </w:r>
    </w:p>
    <w:p w:rsidR="0078266A" w:rsidRPr="00AB4E71" w:rsidRDefault="0078266A" w:rsidP="0078266A">
      <w:pPr>
        <w:pStyle w:val="Footer"/>
        <w:tabs>
          <w:tab w:val="clear" w:pos="4680"/>
          <w:tab w:val="clear" w:pos="9360"/>
        </w:tabs>
        <w:rPr>
          <w:rFonts w:ascii="Times New Roman" w:hAnsi="Times New Roman"/>
          <w:sz w:val="16"/>
          <w:szCs w:val="16"/>
        </w:rPr>
      </w:pPr>
    </w:p>
    <w:p w:rsidR="007633C2" w:rsidRDefault="007633C2" w:rsidP="00EA6AED">
      <w:pPr>
        <w:pStyle w:val="Reference"/>
        <w:ind w:left="360" w:right="0" w:hanging="360"/>
        <w:jc w:val="left"/>
        <w:rPr>
          <w:rFonts w:ascii="Times New Roman" w:hAnsi="Times New Roman"/>
        </w:rPr>
      </w:pPr>
      <w:proofErr w:type="spellStart"/>
      <w:r>
        <w:rPr>
          <w:rFonts w:ascii="Times New Roman" w:hAnsi="Times New Roman"/>
        </w:rPr>
        <w:t>Ducore</w:t>
      </w:r>
      <w:proofErr w:type="spellEnd"/>
      <w:r>
        <w:rPr>
          <w:rFonts w:ascii="Times New Roman" w:hAnsi="Times New Roman"/>
        </w:rPr>
        <w:t xml:space="preserve"> J, Stonebraker JS. </w:t>
      </w:r>
      <w:r w:rsidRPr="007633C2">
        <w:rPr>
          <w:rFonts w:ascii="Times New Roman" w:hAnsi="Times New Roman"/>
        </w:rPr>
        <w:t>The Estimated Impact of New Therapies on Factor VIII (FVIII) Use and Product Cost by 2023</w:t>
      </w:r>
      <w:r>
        <w:rPr>
          <w:rFonts w:ascii="Times New Roman" w:hAnsi="Times New Roman"/>
        </w:rPr>
        <w:t xml:space="preserve">. </w:t>
      </w:r>
      <w:r w:rsidRPr="007633C2">
        <w:rPr>
          <w:rFonts w:ascii="Times New Roman" w:hAnsi="Times New Roman"/>
        </w:rPr>
        <w:t xml:space="preserve">International Society of Thrombosis and </w:t>
      </w:r>
      <w:proofErr w:type="spellStart"/>
      <w:r w:rsidRPr="007633C2">
        <w:rPr>
          <w:rFonts w:ascii="Times New Roman" w:hAnsi="Times New Roman"/>
        </w:rPr>
        <w:t>Haemostasis</w:t>
      </w:r>
      <w:proofErr w:type="spellEnd"/>
      <w:r w:rsidRPr="007633C2">
        <w:rPr>
          <w:rFonts w:ascii="Times New Roman" w:hAnsi="Times New Roman"/>
        </w:rPr>
        <w:t xml:space="preserve"> (ITSH), </w:t>
      </w:r>
      <w:r>
        <w:rPr>
          <w:rFonts w:ascii="Times New Roman" w:hAnsi="Times New Roman"/>
        </w:rPr>
        <w:t>Melbourne</w:t>
      </w:r>
      <w:r w:rsidRPr="007633C2">
        <w:rPr>
          <w:rFonts w:ascii="Times New Roman" w:hAnsi="Times New Roman"/>
        </w:rPr>
        <w:t xml:space="preserve">, </w:t>
      </w:r>
      <w:r>
        <w:rPr>
          <w:rFonts w:ascii="Times New Roman" w:hAnsi="Times New Roman"/>
        </w:rPr>
        <w:t>Australia</w:t>
      </w:r>
      <w:r w:rsidRPr="007633C2">
        <w:rPr>
          <w:rFonts w:ascii="Times New Roman" w:hAnsi="Times New Roman"/>
        </w:rPr>
        <w:t>, 201</w:t>
      </w:r>
      <w:r>
        <w:rPr>
          <w:rFonts w:ascii="Times New Roman" w:hAnsi="Times New Roman"/>
        </w:rPr>
        <w:t>9</w:t>
      </w:r>
      <w:r w:rsidRPr="007633C2">
        <w:rPr>
          <w:rFonts w:ascii="Times New Roman" w:hAnsi="Times New Roman"/>
        </w:rPr>
        <w:t>.</w:t>
      </w:r>
    </w:p>
    <w:p w:rsidR="007633C2" w:rsidRPr="007633C2" w:rsidRDefault="007633C2" w:rsidP="00EA6AED">
      <w:pPr>
        <w:pStyle w:val="Reference"/>
        <w:ind w:left="360" w:right="0" w:hanging="360"/>
        <w:jc w:val="left"/>
        <w:rPr>
          <w:rFonts w:ascii="Times New Roman" w:hAnsi="Times New Roman"/>
          <w:sz w:val="16"/>
          <w:szCs w:val="16"/>
        </w:rPr>
      </w:pPr>
    </w:p>
    <w:p w:rsidR="005E02E0" w:rsidRPr="005E02E0" w:rsidRDefault="005E02E0" w:rsidP="00EA6AED">
      <w:pPr>
        <w:pStyle w:val="Reference"/>
        <w:ind w:left="360" w:right="0" w:hanging="360"/>
        <w:jc w:val="left"/>
        <w:rPr>
          <w:rFonts w:ascii="Times New Roman" w:hAnsi="Times New Roman"/>
        </w:rPr>
      </w:pPr>
      <w:r w:rsidRPr="005E02E0">
        <w:rPr>
          <w:rFonts w:ascii="Times New Roman" w:hAnsi="Times New Roman"/>
        </w:rPr>
        <w:t>Skinner MW,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w:t>
      </w:r>
      <w:proofErr w:type="spellStart"/>
      <w:r w:rsidRPr="005E02E0">
        <w:rPr>
          <w:rFonts w:ascii="Times New Roman" w:hAnsi="Times New Roman"/>
        </w:rPr>
        <w:t>Iorio</w:t>
      </w:r>
      <w:proofErr w:type="spellEnd"/>
      <w:r w:rsidRPr="005E02E0">
        <w:rPr>
          <w:rFonts w:ascii="Times New Roman" w:hAnsi="Times New Roman"/>
        </w:rPr>
        <w:t xml:space="preserve"> A, Nichol M, </w:t>
      </w:r>
      <w:proofErr w:type="spellStart"/>
      <w:r w:rsidRPr="005E02E0">
        <w:rPr>
          <w:rFonts w:ascii="Times New Roman" w:hAnsi="Times New Roman"/>
        </w:rPr>
        <w:t>Noone</w:t>
      </w:r>
      <w:proofErr w:type="spellEnd"/>
      <w:r w:rsidRPr="005E02E0">
        <w:rPr>
          <w:rFonts w:ascii="Times New Roman" w:hAnsi="Times New Roman"/>
        </w:rPr>
        <w:t xml:space="preserve"> D, </w:t>
      </w:r>
      <w:proofErr w:type="spellStart"/>
      <w:r w:rsidRPr="005E02E0">
        <w:rPr>
          <w:rFonts w:ascii="Times New Roman" w:hAnsi="Times New Roman"/>
        </w:rPr>
        <w:t>O’Mahony</w:t>
      </w:r>
      <w:proofErr w:type="spellEnd"/>
      <w:r w:rsidRPr="005E02E0">
        <w:rPr>
          <w:rFonts w:ascii="Times New Roman" w:hAnsi="Times New Roman"/>
        </w:rPr>
        <w:t xml:space="preserve"> B, Page D, Stonebraker JS. Part-Time Employment and Early Retirement in People with Severe </w:t>
      </w:r>
      <w:proofErr w:type="spellStart"/>
      <w:r w:rsidRPr="005E02E0">
        <w:rPr>
          <w:rFonts w:ascii="Times New Roman" w:hAnsi="Times New Roman"/>
        </w:rPr>
        <w:t>Haemophilia</w:t>
      </w:r>
      <w:proofErr w:type="spellEnd"/>
      <w:r w:rsidRPr="005E02E0">
        <w:rPr>
          <w:rFonts w:ascii="Times New Roman" w:hAnsi="Times New Roman"/>
        </w:rPr>
        <w:t xml:space="preserve">: Insights From The PROBE Study. </w:t>
      </w:r>
      <w:r w:rsidR="00EA6AED">
        <w:rPr>
          <w:rFonts w:ascii="Times New Roman" w:hAnsi="Times New Roman"/>
        </w:rPr>
        <w:t xml:space="preserve">European Association for </w:t>
      </w:r>
      <w:proofErr w:type="spellStart"/>
      <w:r w:rsidR="00EA6AED">
        <w:rPr>
          <w:rFonts w:ascii="Times New Roman" w:hAnsi="Times New Roman"/>
        </w:rPr>
        <w:t>Haemophilia</w:t>
      </w:r>
      <w:proofErr w:type="spellEnd"/>
      <w:r w:rsidR="00EA6AED">
        <w:rPr>
          <w:rFonts w:ascii="Times New Roman" w:hAnsi="Times New Roman"/>
        </w:rPr>
        <w:t xml:space="preserve"> and Allied Disorders (EAHAD)</w:t>
      </w:r>
      <w:r w:rsidRPr="005E02E0">
        <w:rPr>
          <w:rFonts w:ascii="Times New Roman" w:hAnsi="Times New Roman"/>
        </w:rPr>
        <w:t>, Prague, Czech Republic, 2019.</w:t>
      </w:r>
    </w:p>
    <w:p w:rsidR="005E02E0" w:rsidRPr="00EA6AED" w:rsidRDefault="005E02E0" w:rsidP="00EA6AED">
      <w:pPr>
        <w:pStyle w:val="Reference"/>
        <w:ind w:left="360" w:right="0" w:hanging="360"/>
        <w:jc w:val="left"/>
        <w:rPr>
          <w:rFonts w:ascii="Times New Roman" w:hAnsi="Times New Roman"/>
          <w:sz w:val="16"/>
          <w:szCs w:val="16"/>
        </w:rPr>
      </w:pPr>
    </w:p>
    <w:p w:rsidR="005E02E0" w:rsidRPr="005E02E0" w:rsidRDefault="005E02E0" w:rsidP="00EA6AED">
      <w:pPr>
        <w:pStyle w:val="Reference"/>
        <w:ind w:left="360" w:right="0" w:hanging="360"/>
        <w:jc w:val="left"/>
        <w:rPr>
          <w:rFonts w:ascii="Times New Roman" w:hAnsi="Times New Roman"/>
        </w:rPr>
      </w:pPr>
      <w:proofErr w:type="spellStart"/>
      <w:r w:rsidRPr="005E02E0">
        <w:rPr>
          <w:rFonts w:ascii="Times New Roman" w:hAnsi="Times New Roman"/>
        </w:rPr>
        <w:t>Noone</w:t>
      </w:r>
      <w:proofErr w:type="spellEnd"/>
      <w:r w:rsidRPr="005E02E0">
        <w:rPr>
          <w:rFonts w:ascii="Times New Roman" w:hAnsi="Times New Roman"/>
        </w:rPr>
        <w:t xml:space="preserve"> D,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Nichol M, </w:t>
      </w:r>
      <w:proofErr w:type="spellStart"/>
      <w:r w:rsidRPr="005E02E0">
        <w:rPr>
          <w:rFonts w:ascii="Times New Roman" w:hAnsi="Times New Roman"/>
        </w:rPr>
        <w:t>O’Mahony</w:t>
      </w:r>
      <w:proofErr w:type="spellEnd"/>
      <w:r w:rsidRPr="005E02E0">
        <w:rPr>
          <w:rFonts w:ascii="Times New Roman" w:hAnsi="Times New Roman"/>
        </w:rPr>
        <w:t xml:space="preserve"> B, Page D, </w:t>
      </w:r>
      <w:proofErr w:type="spellStart"/>
      <w:r w:rsidRPr="005E02E0">
        <w:rPr>
          <w:rFonts w:ascii="Times New Roman" w:hAnsi="Times New Roman"/>
        </w:rPr>
        <w:t>Pastarnak</w:t>
      </w:r>
      <w:proofErr w:type="spellEnd"/>
      <w:r w:rsidRPr="005E02E0">
        <w:rPr>
          <w:rFonts w:ascii="Times New Roman" w:hAnsi="Times New Roman"/>
        </w:rPr>
        <w:t xml:space="preserve"> A, Stonebraker JS, </w:t>
      </w:r>
      <w:proofErr w:type="spellStart"/>
      <w:r w:rsidRPr="005E02E0">
        <w:rPr>
          <w:rFonts w:ascii="Times New Roman" w:hAnsi="Times New Roman"/>
        </w:rPr>
        <w:t>Iorio</w:t>
      </w:r>
      <w:proofErr w:type="spellEnd"/>
      <w:r w:rsidRPr="005E02E0">
        <w:rPr>
          <w:rFonts w:ascii="Times New Roman" w:hAnsi="Times New Roman"/>
        </w:rPr>
        <w:t xml:space="preserve"> A, Skinner MW. Predictors for Acute and Chronic Pain in Patients with Severe </w:t>
      </w:r>
      <w:proofErr w:type="spellStart"/>
      <w:r w:rsidRPr="005E02E0">
        <w:rPr>
          <w:rFonts w:ascii="Times New Roman" w:hAnsi="Times New Roman"/>
        </w:rPr>
        <w:t>Haemophilia</w:t>
      </w:r>
      <w:proofErr w:type="spellEnd"/>
      <w:r w:rsidRPr="005E02E0">
        <w:rPr>
          <w:rFonts w:ascii="Times New Roman" w:hAnsi="Times New Roman"/>
        </w:rPr>
        <w:t xml:space="preserve"> in The PROBE Cohort. EAHAD, Prague, Czech Republic, 2019.</w:t>
      </w:r>
    </w:p>
    <w:p w:rsidR="005E02E0" w:rsidRPr="00EA6AED" w:rsidRDefault="005E02E0" w:rsidP="00EA6AED">
      <w:pPr>
        <w:pStyle w:val="Reference"/>
        <w:ind w:left="360" w:right="0" w:hanging="360"/>
        <w:jc w:val="left"/>
        <w:rPr>
          <w:rFonts w:ascii="Times New Roman" w:hAnsi="Times New Roman"/>
          <w:sz w:val="16"/>
          <w:szCs w:val="16"/>
        </w:rPr>
      </w:pPr>
    </w:p>
    <w:p w:rsidR="005E02E0" w:rsidRPr="005E02E0" w:rsidRDefault="005E02E0" w:rsidP="00EA6AED">
      <w:pPr>
        <w:pStyle w:val="Reference"/>
        <w:ind w:left="360" w:right="0" w:hanging="360"/>
        <w:jc w:val="left"/>
        <w:rPr>
          <w:rFonts w:ascii="Times New Roman" w:hAnsi="Times New Roman"/>
        </w:rPr>
      </w:pPr>
      <w:proofErr w:type="spellStart"/>
      <w:r w:rsidRPr="005E02E0">
        <w:rPr>
          <w:rFonts w:ascii="Times New Roman" w:hAnsi="Times New Roman"/>
        </w:rPr>
        <w:t>Noone</w:t>
      </w:r>
      <w:proofErr w:type="spellEnd"/>
      <w:r w:rsidRPr="005E02E0">
        <w:rPr>
          <w:rFonts w:ascii="Times New Roman" w:hAnsi="Times New Roman"/>
        </w:rPr>
        <w:t xml:space="preserve"> D,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Nichol M, </w:t>
      </w:r>
      <w:proofErr w:type="spellStart"/>
      <w:r w:rsidRPr="005E02E0">
        <w:rPr>
          <w:rFonts w:ascii="Times New Roman" w:hAnsi="Times New Roman"/>
        </w:rPr>
        <w:t>O’Mahony</w:t>
      </w:r>
      <w:proofErr w:type="spellEnd"/>
      <w:r w:rsidRPr="005E02E0">
        <w:rPr>
          <w:rFonts w:ascii="Times New Roman" w:hAnsi="Times New Roman"/>
        </w:rPr>
        <w:t xml:space="preserve"> B, Page D, </w:t>
      </w:r>
      <w:proofErr w:type="spellStart"/>
      <w:r w:rsidRPr="005E02E0">
        <w:rPr>
          <w:rFonts w:ascii="Times New Roman" w:hAnsi="Times New Roman"/>
        </w:rPr>
        <w:t>Pastarnak</w:t>
      </w:r>
      <w:proofErr w:type="spellEnd"/>
      <w:r w:rsidRPr="005E02E0">
        <w:rPr>
          <w:rFonts w:ascii="Times New Roman" w:hAnsi="Times New Roman"/>
        </w:rPr>
        <w:t xml:space="preserve"> A, Stonebraker JS, </w:t>
      </w:r>
      <w:proofErr w:type="spellStart"/>
      <w:r w:rsidRPr="005E02E0">
        <w:rPr>
          <w:rFonts w:ascii="Times New Roman" w:hAnsi="Times New Roman"/>
        </w:rPr>
        <w:t>Iorio</w:t>
      </w:r>
      <w:proofErr w:type="spellEnd"/>
      <w:r w:rsidRPr="005E02E0">
        <w:rPr>
          <w:rFonts w:ascii="Times New Roman" w:hAnsi="Times New Roman"/>
        </w:rPr>
        <w:t xml:space="preserve"> A, Skinner MW. Impact </w:t>
      </w:r>
      <w:r w:rsidR="00EA6AED">
        <w:rPr>
          <w:rFonts w:ascii="Times New Roman" w:hAnsi="Times New Roman"/>
        </w:rPr>
        <w:t>o</w:t>
      </w:r>
      <w:r w:rsidRPr="005E02E0">
        <w:rPr>
          <w:rFonts w:ascii="Times New Roman" w:hAnsi="Times New Roman"/>
        </w:rPr>
        <w:t xml:space="preserve">f </w:t>
      </w:r>
      <w:r w:rsidR="00EA6AED">
        <w:rPr>
          <w:rFonts w:ascii="Times New Roman" w:hAnsi="Times New Roman"/>
        </w:rPr>
        <w:t>a</w:t>
      </w:r>
      <w:r w:rsidRPr="005E02E0">
        <w:rPr>
          <w:rFonts w:ascii="Times New Roman" w:hAnsi="Times New Roman"/>
        </w:rPr>
        <w:t xml:space="preserve">cute </w:t>
      </w:r>
      <w:r w:rsidR="00EA6AED">
        <w:rPr>
          <w:rFonts w:ascii="Times New Roman" w:hAnsi="Times New Roman"/>
        </w:rPr>
        <w:t>a</w:t>
      </w:r>
      <w:r w:rsidRPr="005E02E0">
        <w:rPr>
          <w:rFonts w:ascii="Times New Roman" w:hAnsi="Times New Roman"/>
        </w:rPr>
        <w:t xml:space="preserve">nd </w:t>
      </w:r>
      <w:r w:rsidR="00EA6AED">
        <w:rPr>
          <w:rFonts w:ascii="Times New Roman" w:hAnsi="Times New Roman"/>
        </w:rPr>
        <w:t>c</w:t>
      </w:r>
      <w:r w:rsidRPr="005E02E0">
        <w:rPr>
          <w:rFonts w:ascii="Times New Roman" w:hAnsi="Times New Roman"/>
        </w:rPr>
        <w:t xml:space="preserve">hronic </w:t>
      </w:r>
      <w:r w:rsidR="00EA6AED">
        <w:rPr>
          <w:rFonts w:ascii="Times New Roman" w:hAnsi="Times New Roman"/>
        </w:rPr>
        <w:t>p</w:t>
      </w:r>
      <w:r w:rsidRPr="005E02E0">
        <w:rPr>
          <w:rFonts w:ascii="Times New Roman" w:hAnsi="Times New Roman"/>
        </w:rPr>
        <w:t xml:space="preserve">ain </w:t>
      </w:r>
      <w:r w:rsidR="00EA6AED">
        <w:rPr>
          <w:rFonts w:ascii="Times New Roman" w:hAnsi="Times New Roman"/>
        </w:rPr>
        <w:t>o</w:t>
      </w:r>
      <w:r w:rsidRPr="005E02E0">
        <w:rPr>
          <w:rFonts w:ascii="Times New Roman" w:hAnsi="Times New Roman"/>
        </w:rPr>
        <w:t xml:space="preserve">n </w:t>
      </w:r>
      <w:r w:rsidR="00EA6AED">
        <w:rPr>
          <w:rFonts w:ascii="Times New Roman" w:hAnsi="Times New Roman"/>
        </w:rPr>
        <w:t>t</w:t>
      </w:r>
      <w:r w:rsidRPr="005E02E0">
        <w:rPr>
          <w:rFonts w:ascii="Times New Roman" w:hAnsi="Times New Roman"/>
        </w:rPr>
        <w:t>he E</w:t>
      </w:r>
      <w:r w:rsidR="00EA6AED">
        <w:rPr>
          <w:rFonts w:ascii="Times New Roman" w:hAnsi="Times New Roman"/>
        </w:rPr>
        <w:t>Q</w:t>
      </w:r>
      <w:r w:rsidRPr="005E02E0">
        <w:rPr>
          <w:rFonts w:ascii="Times New Roman" w:hAnsi="Times New Roman"/>
        </w:rPr>
        <w:t>-5</w:t>
      </w:r>
      <w:r w:rsidR="00EA6AED">
        <w:rPr>
          <w:rFonts w:ascii="Times New Roman" w:hAnsi="Times New Roman"/>
        </w:rPr>
        <w:t>D</w:t>
      </w:r>
      <w:r w:rsidRPr="005E02E0">
        <w:rPr>
          <w:rFonts w:ascii="Times New Roman" w:hAnsi="Times New Roman"/>
        </w:rPr>
        <w:t xml:space="preserve">: Insights </w:t>
      </w:r>
      <w:r w:rsidR="00EA6AED">
        <w:rPr>
          <w:rFonts w:ascii="Times New Roman" w:hAnsi="Times New Roman"/>
        </w:rPr>
        <w:t>f</w:t>
      </w:r>
      <w:r w:rsidRPr="005E02E0">
        <w:rPr>
          <w:rFonts w:ascii="Times New Roman" w:hAnsi="Times New Roman"/>
        </w:rPr>
        <w:t xml:space="preserve">rom </w:t>
      </w:r>
      <w:r w:rsidR="00EA6AED">
        <w:rPr>
          <w:rFonts w:ascii="Times New Roman" w:hAnsi="Times New Roman"/>
        </w:rPr>
        <w:t>t</w:t>
      </w:r>
      <w:r w:rsidRPr="005E02E0">
        <w:rPr>
          <w:rFonts w:ascii="Times New Roman" w:hAnsi="Times New Roman"/>
        </w:rPr>
        <w:t>he PROBE Study. EAHAD, Prague, Czech Republic, 2019.</w:t>
      </w:r>
    </w:p>
    <w:p w:rsidR="0064056E" w:rsidRPr="00AB4E71" w:rsidRDefault="004614AE" w:rsidP="006B6730">
      <w:pPr>
        <w:pStyle w:val="Reference"/>
        <w:ind w:left="360" w:right="-90" w:hanging="360"/>
        <w:jc w:val="left"/>
        <w:rPr>
          <w:rFonts w:ascii="Times New Roman" w:hAnsi="Times New Roman"/>
          <w:b/>
        </w:rPr>
      </w:pPr>
      <w:r>
        <w:rPr>
          <w:rFonts w:ascii="Times New Roman" w:hAnsi="Times New Roman"/>
          <w:sz w:val="16"/>
          <w:szCs w:val="16"/>
        </w:rPr>
        <w:br w:type="page"/>
      </w:r>
      <w:r w:rsidR="0064056E" w:rsidRPr="00AB4E71">
        <w:rPr>
          <w:rFonts w:ascii="Times New Roman" w:hAnsi="Times New Roman"/>
          <w:b/>
        </w:rPr>
        <w:lastRenderedPageBreak/>
        <w:t>POSTERS</w:t>
      </w:r>
      <w:r w:rsidR="0064056E">
        <w:rPr>
          <w:rFonts w:ascii="Times New Roman" w:hAnsi="Times New Roman"/>
          <w:b/>
        </w:rPr>
        <w:t xml:space="preserve"> (continued)</w:t>
      </w:r>
    </w:p>
    <w:p w:rsidR="00EA6AED" w:rsidRPr="0064056E" w:rsidRDefault="00EA6AED" w:rsidP="00EA6AED">
      <w:pPr>
        <w:pStyle w:val="Reference"/>
        <w:ind w:left="360" w:right="0" w:hanging="360"/>
        <w:jc w:val="left"/>
        <w:rPr>
          <w:rFonts w:ascii="Times New Roman" w:hAnsi="Times New Roman"/>
          <w:sz w:val="16"/>
          <w:szCs w:val="16"/>
        </w:rPr>
      </w:pPr>
    </w:p>
    <w:p w:rsidR="004614AE" w:rsidRPr="005E02E0" w:rsidRDefault="004614AE" w:rsidP="004614AE">
      <w:pPr>
        <w:pStyle w:val="Reference"/>
        <w:ind w:left="360" w:right="-90" w:hanging="360"/>
        <w:jc w:val="left"/>
        <w:rPr>
          <w:rFonts w:ascii="Times New Roman" w:hAnsi="Times New Roman"/>
        </w:rPr>
      </w:pPr>
      <w:r w:rsidRPr="005E02E0">
        <w:rPr>
          <w:rFonts w:ascii="Times New Roman" w:hAnsi="Times New Roman"/>
        </w:rPr>
        <w:t>Skinner MW,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w:t>
      </w:r>
      <w:proofErr w:type="spellStart"/>
      <w:r w:rsidRPr="005E02E0">
        <w:rPr>
          <w:rFonts w:ascii="Times New Roman" w:hAnsi="Times New Roman"/>
        </w:rPr>
        <w:t>Iorio</w:t>
      </w:r>
      <w:proofErr w:type="spellEnd"/>
      <w:r w:rsidRPr="005E02E0">
        <w:rPr>
          <w:rFonts w:ascii="Times New Roman" w:hAnsi="Times New Roman"/>
        </w:rPr>
        <w:t xml:space="preserve"> A, Nichol M, </w:t>
      </w:r>
      <w:proofErr w:type="spellStart"/>
      <w:r w:rsidRPr="005E02E0">
        <w:rPr>
          <w:rFonts w:ascii="Times New Roman" w:hAnsi="Times New Roman"/>
        </w:rPr>
        <w:t>Noone</w:t>
      </w:r>
      <w:proofErr w:type="spellEnd"/>
      <w:r w:rsidRPr="005E02E0">
        <w:rPr>
          <w:rFonts w:ascii="Times New Roman" w:hAnsi="Times New Roman"/>
        </w:rPr>
        <w:t xml:space="preserve"> D, </w:t>
      </w:r>
      <w:proofErr w:type="spellStart"/>
      <w:r w:rsidRPr="005E02E0">
        <w:rPr>
          <w:rFonts w:ascii="Times New Roman" w:hAnsi="Times New Roman"/>
        </w:rPr>
        <w:t>O’Mahony</w:t>
      </w:r>
      <w:proofErr w:type="spellEnd"/>
      <w:r w:rsidRPr="005E02E0">
        <w:rPr>
          <w:rFonts w:ascii="Times New Roman" w:hAnsi="Times New Roman"/>
        </w:rPr>
        <w:t xml:space="preserve"> B, Page D, </w:t>
      </w:r>
      <w:proofErr w:type="spellStart"/>
      <w:r w:rsidRPr="005E02E0">
        <w:rPr>
          <w:rFonts w:ascii="Times New Roman" w:hAnsi="Times New Roman"/>
        </w:rPr>
        <w:t>Pastarnak</w:t>
      </w:r>
      <w:proofErr w:type="spellEnd"/>
      <w:r w:rsidRPr="005E02E0">
        <w:rPr>
          <w:rFonts w:ascii="Times New Roman" w:hAnsi="Times New Roman"/>
        </w:rPr>
        <w:t xml:space="preserve"> A, Stonebraker JS. Impact of hemophilia on employment - Insights from the PROBE Study. National</w:t>
      </w:r>
      <w:r>
        <w:rPr>
          <w:rFonts w:ascii="Times New Roman" w:hAnsi="Times New Roman"/>
        </w:rPr>
        <w:t xml:space="preserve"> </w:t>
      </w:r>
      <w:r w:rsidRPr="005E02E0">
        <w:rPr>
          <w:rFonts w:ascii="Times New Roman" w:hAnsi="Times New Roman"/>
        </w:rPr>
        <w:t>Hemophilia Foundation Bleeding Disorder Congress, 2018.</w:t>
      </w:r>
    </w:p>
    <w:p w:rsidR="004614AE" w:rsidRPr="00EA6AED" w:rsidRDefault="004614AE" w:rsidP="004614AE">
      <w:pPr>
        <w:pStyle w:val="Reference"/>
        <w:ind w:left="360" w:right="0" w:hanging="360"/>
        <w:jc w:val="left"/>
        <w:rPr>
          <w:rFonts w:ascii="Times New Roman" w:hAnsi="Times New Roman"/>
          <w:sz w:val="16"/>
          <w:szCs w:val="16"/>
        </w:rPr>
      </w:pPr>
    </w:p>
    <w:p w:rsidR="004614AE" w:rsidRDefault="004614AE" w:rsidP="004614AE">
      <w:pPr>
        <w:pStyle w:val="Reference"/>
        <w:ind w:left="360" w:right="0" w:hanging="360"/>
        <w:jc w:val="left"/>
        <w:rPr>
          <w:rFonts w:ascii="Times New Roman" w:hAnsi="Times New Roman"/>
        </w:rPr>
      </w:pPr>
      <w:proofErr w:type="spellStart"/>
      <w:r w:rsidRPr="005E02E0">
        <w:rPr>
          <w:rFonts w:ascii="Times New Roman" w:hAnsi="Times New Roman"/>
        </w:rPr>
        <w:t>Noone</w:t>
      </w:r>
      <w:proofErr w:type="spellEnd"/>
      <w:r w:rsidRPr="005E02E0">
        <w:rPr>
          <w:rFonts w:ascii="Times New Roman" w:hAnsi="Times New Roman"/>
        </w:rPr>
        <w:t xml:space="preserve"> D, Chai-</w:t>
      </w:r>
      <w:proofErr w:type="spellStart"/>
      <w:r w:rsidRPr="005E02E0">
        <w:rPr>
          <w:rFonts w:ascii="Times New Roman" w:hAnsi="Times New Roman"/>
        </w:rPr>
        <w:t>Adisaksopha</w:t>
      </w:r>
      <w:proofErr w:type="spellEnd"/>
      <w:r w:rsidRPr="005E02E0">
        <w:rPr>
          <w:rFonts w:ascii="Times New Roman" w:hAnsi="Times New Roman"/>
        </w:rPr>
        <w:t xml:space="preserve"> C, Curtis R, Frick N, Nichol M, </w:t>
      </w:r>
      <w:proofErr w:type="spellStart"/>
      <w:r w:rsidRPr="005E02E0">
        <w:rPr>
          <w:rFonts w:ascii="Times New Roman" w:hAnsi="Times New Roman"/>
        </w:rPr>
        <w:t>O’Mahony</w:t>
      </w:r>
      <w:proofErr w:type="spellEnd"/>
      <w:r w:rsidRPr="005E02E0">
        <w:rPr>
          <w:rFonts w:ascii="Times New Roman" w:hAnsi="Times New Roman"/>
        </w:rPr>
        <w:t xml:space="preserve"> B, Page D, Stonebraker JS, </w:t>
      </w:r>
      <w:proofErr w:type="spellStart"/>
      <w:r w:rsidRPr="005E02E0">
        <w:rPr>
          <w:rFonts w:ascii="Times New Roman" w:hAnsi="Times New Roman"/>
        </w:rPr>
        <w:t>Iorio</w:t>
      </w:r>
      <w:proofErr w:type="spellEnd"/>
      <w:r w:rsidRPr="005E02E0">
        <w:rPr>
          <w:rFonts w:ascii="Times New Roman" w:hAnsi="Times New Roman"/>
        </w:rPr>
        <w:t xml:space="preserve"> A, Skinner MW. The effect of </w:t>
      </w:r>
      <w:proofErr w:type="spellStart"/>
      <w:r w:rsidRPr="005E02E0">
        <w:rPr>
          <w:rFonts w:ascii="Times New Roman" w:hAnsi="Times New Roman"/>
        </w:rPr>
        <w:t>haemophilia</w:t>
      </w:r>
      <w:proofErr w:type="spellEnd"/>
      <w:r w:rsidRPr="005E02E0">
        <w:rPr>
          <w:rFonts w:ascii="Times New Roman" w:hAnsi="Times New Roman"/>
        </w:rPr>
        <w:t xml:space="preserve"> on activities of daily living (ADL). European Conference on Rare Disease &amp; Orphan Products, 2018.</w:t>
      </w:r>
    </w:p>
    <w:p w:rsidR="004614AE" w:rsidRPr="004614AE" w:rsidRDefault="004614AE" w:rsidP="004614AE">
      <w:pPr>
        <w:pStyle w:val="Reference"/>
        <w:ind w:left="360" w:right="0" w:hanging="360"/>
        <w:jc w:val="left"/>
        <w:rPr>
          <w:rFonts w:ascii="Times New Roman" w:hAnsi="Times New Roman"/>
          <w:sz w:val="16"/>
          <w:szCs w:val="16"/>
        </w:rPr>
      </w:pPr>
    </w:p>
    <w:p w:rsidR="007633C2" w:rsidRDefault="007633C2" w:rsidP="004614AE">
      <w:pPr>
        <w:pStyle w:val="Reference"/>
        <w:ind w:left="360" w:right="0" w:hanging="360"/>
        <w:jc w:val="left"/>
        <w:rPr>
          <w:rFonts w:ascii="Times New Roman" w:hAnsi="Times New Roman"/>
        </w:rPr>
      </w:pPr>
      <w:r w:rsidRPr="007633C2">
        <w:rPr>
          <w:rFonts w:ascii="Times New Roman" w:hAnsi="Times New Roman"/>
        </w:rPr>
        <w:t xml:space="preserve">Skinner MW, </w:t>
      </w:r>
      <w:proofErr w:type="spellStart"/>
      <w:r w:rsidRPr="007633C2">
        <w:rPr>
          <w:rFonts w:ascii="Times New Roman" w:hAnsi="Times New Roman"/>
        </w:rPr>
        <w:t>Driessens</w:t>
      </w:r>
      <w:proofErr w:type="spellEnd"/>
      <w:r w:rsidRPr="007633C2">
        <w:rPr>
          <w:rFonts w:ascii="Times New Roman" w:hAnsi="Times New Roman"/>
        </w:rPr>
        <w:t xml:space="preserve"> M, Curtis R, Frick N, </w:t>
      </w:r>
      <w:proofErr w:type="spellStart"/>
      <w:r w:rsidRPr="007633C2">
        <w:rPr>
          <w:rFonts w:ascii="Times New Roman" w:hAnsi="Times New Roman"/>
        </w:rPr>
        <w:t>Iorio</w:t>
      </w:r>
      <w:proofErr w:type="spellEnd"/>
      <w:r w:rsidRPr="007633C2">
        <w:rPr>
          <w:rFonts w:ascii="Times New Roman" w:hAnsi="Times New Roman"/>
        </w:rPr>
        <w:t xml:space="preserve"> A, Nichol M, </w:t>
      </w:r>
      <w:proofErr w:type="spellStart"/>
      <w:r w:rsidRPr="007633C2">
        <w:rPr>
          <w:rFonts w:ascii="Times New Roman" w:hAnsi="Times New Roman"/>
        </w:rPr>
        <w:t>Noone</w:t>
      </w:r>
      <w:proofErr w:type="spellEnd"/>
      <w:r w:rsidRPr="007633C2">
        <w:rPr>
          <w:rFonts w:ascii="Times New Roman" w:hAnsi="Times New Roman"/>
        </w:rPr>
        <w:t xml:space="preserve"> D, </w:t>
      </w:r>
      <w:proofErr w:type="spellStart"/>
      <w:r w:rsidRPr="007633C2">
        <w:rPr>
          <w:rFonts w:ascii="Times New Roman" w:hAnsi="Times New Roman"/>
        </w:rPr>
        <w:t>O’Mahony</w:t>
      </w:r>
      <w:proofErr w:type="spellEnd"/>
      <w:r w:rsidRPr="007633C2">
        <w:rPr>
          <w:rFonts w:ascii="Times New Roman" w:hAnsi="Times New Roman"/>
        </w:rPr>
        <w:t xml:space="preserve"> B, Page D, Stonebraker JS. The Patient Reported Outcomes, Burdens and Experiences (PROBE) Study Phase 1 Methodology and Feasibility. The European Conference on Rare Disease &amp; Orphan Products, 2016.</w:t>
      </w:r>
    </w:p>
    <w:p w:rsidR="007633C2" w:rsidRPr="007633C2" w:rsidRDefault="007633C2" w:rsidP="00EA6AED">
      <w:pPr>
        <w:pStyle w:val="Reference"/>
        <w:ind w:left="360" w:right="0" w:hanging="360"/>
        <w:jc w:val="left"/>
        <w:rPr>
          <w:rFonts w:ascii="Times New Roman" w:hAnsi="Times New Roman"/>
          <w:sz w:val="16"/>
          <w:szCs w:val="16"/>
        </w:rPr>
      </w:pPr>
    </w:p>
    <w:p w:rsidR="00426FFA" w:rsidRDefault="00426FFA" w:rsidP="00EA6AED">
      <w:pPr>
        <w:pStyle w:val="Reference"/>
        <w:ind w:left="360" w:right="0" w:hanging="360"/>
        <w:jc w:val="left"/>
        <w:rPr>
          <w:rFonts w:ascii="Times New Roman" w:hAnsi="Times New Roman"/>
        </w:rPr>
      </w:pPr>
      <w:r>
        <w:rPr>
          <w:rFonts w:ascii="Times New Roman" w:hAnsi="Times New Roman"/>
        </w:rPr>
        <w:t xml:space="preserve">Thompson C, </w:t>
      </w:r>
      <w:r w:rsidRPr="00426FFA">
        <w:rPr>
          <w:rFonts w:ascii="Times New Roman" w:hAnsi="Times New Roman"/>
        </w:rPr>
        <w:t>Srivastava</w:t>
      </w:r>
      <w:r>
        <w:rPr>
          <w:rFonts w:ascii="Times New Roman" w:hAnsi="Times New Roman"/>
        </w:rPr>
        <w:t xml:space="preserve"> A, </w:t>
      </w:r>
      <w:r w:rsidRPr="00426FFA">
        <w:rPr>
          <w:rFonts w:ascii="Times New Roman" w:hAnsi="Times New Roman"/>
        </w:rPr>
        <w:t>Skinner</w:t>
      </w:r>
      <w:r>
        <w:rPr>
          <w:rFonts w:ascii="Times New Roman" w:hAnsi="Times New Roman"/>
        </w:rPr>
        <w:t xml:space="preserve"> M, </w:t>
      </w:r>
      <w:r w:rsidRPr="00426FFA">
        <w:rPr>
          <w:rFonts w:ascii="Times New Roman" w:hAnsi="Times New Roman"/>
        </w:rPr>
        <w:t>Stonebraker</w:t>
      </w:r>
      <w:r>
        <w:rPr>
          <w:rFonts w:ascii="Times New Roman" w:hAnsi="Times New Roman"/>
        </w:rPr>
        <w:t xml:space="preserve"> JS, Epstein J, </w:t>
      </w:r>
      <w:proofErr w:type="spellStart"/>
      <w:r>
        <w:rPr>
          <w:rFonts w:ascii="Times New Roman" w:hAnsi="Times New Roman"/>
        </w:rPr>
        <w:t>Kauf</w:t>
      </w:r>
      <w:proofErr w:type="spellEnd"/>
      <w:r>
        <w:rPr>
          <w:rFonts w:ascii="Times New Roman" w:hAnsi="Times New Roman"/>
        </w:rPr>
        <w:t xml:space="preserve"> T</w:t>
      </w:r>
      <w:r w:rsidRPr="00426FFA">
        <w:rPr>
          <w:rFonts w:ascii="Times New Roman" w:hAnsi="Times New Roman"/>
        </w:rPr>
        <w:t>, Valentino</w:t>
      </w:r>
      <w:r>
        <w:rPr>
          <w:rFonts w:ascii="Times New Roman" w:hAnsi="Times New Roman"/>
        </w:rPr>
        <w:t xml:space="preserve"> LA. The global annual bleed rate in </w:t>
      </w:r>
      <w:proofErr w:type="spellStart"/>
      <w:r>
        <w:rPr>
          <w:rFonts w:ascii="Times New Roman" w:hAnsi="Times New Roman"/>
        </w:rPr>
        <w:t>haemophilia</w:t>
      </w:r>
      <w:proofErr w:type="spellEnd"/>
      <w:r>
        <w:rPr>
          <w:rFonts w:ascii="Times New Roman" w:hAnsi="Times New Roman"/>
        </w:rPr>
        <w:t xml:space="preserve">: a 2015 estimate. </w:t>
      </w:r>
      <w:r w:rsidR="007633C2">
        <w:rPr>
          <w:rFonts w:ascii="Times New Roman" w:hAnsi="Times New Roman"/>
        </w:rPr>
        <w:t>ITSH</w:t>
      </w:r>
      <w:r>
        <w:rPr>
          <w:rFonts w:ascii="Times New Roman" w:hAnsi="Times New Roman"/>
        </w:rPr>
        <w:t>, Berlin, Germany, 2017.</w:t>
      </w:r>
    </w:p>
    <w:p w:rsidR="00426FFA" w:rsidRPr="00E17678" w:rsidRDefault="00426FFA" w:rsidP="00EA6AED">
      <w:pPr>
        <w:pStyle w:val="Reference"/>
        <w:ind w:left="360" w:right="0" w:hanging="360"/>
        <w:jc w:val="left"/>
        <w:rPr>
          <w:rFonts w:ascii="Times New Roman" w:hAnsi="Times New Roman"/>
          <w:sz w:val="16"/>
          <w:szCs w:val="16"/>
        </w:rPr>
      </w:pPr>
    </w:p>
    <w:p w:rsidR="00E17678" w:rsidRDefault="00E17678" w:rsidP="00EA6AED">
      <w:pPr>
        <w:pStyle w:val="Reference"/>
        <w:ind w:left="360" w:right="0" w:hanging="360"/>
        <w:jc w:val="left"/>
        <w:rPr>
          <w:rFonts w:ascii="Times New Roman" w:hAnsi="Times New Roman"/>
        </w:rPr>
      </w:pPr>
      <w:r w:rsidRPr="00B83E6E">
        <w:rPr>
          <w:rFonts w:ascii="Times New Roman" w:hAnsi="Times New Roman"/>
        </w:rPr>
        <w:t xml:space="preserve">Skinner MW, Curtis R, Frick N, </w:t>
      </w:r>
      <w:proofErr w:type="spellStart"/>
      <w:r w:rsidRPr="00B83E6E">
        <w:rPr>
          <w:rFonts w:ascii="Times New Roman" w:hAnsi="Times New Roman"/>
        </w:rPr>
        <w:t>Iorio</w:t>
      </w:r>
      <w:proofErr w:type="spellEnd"/>
      <w:r w:rsidRPr="00B83E6E">
        <w:rPr>
          <w:rFonts w:ascii="Times New Roman" w:hAnsi="Times New Roman"/>
        </w:rPr>
        <w:t xml:space="preserve"> A, Nichol M, </w:t>
      </w:r>
      <w:proofErr w:type="spellStart"/>
      <w:r w:rsidRPr="00B83E6E">
        <w:rPr>
          <w:rFonts w:ascii="Times New Roman" w:hAnsi="Times New Roman"/>
        </w:rPr>
        <w:t>Noone</w:t>
      </w:r>
      <w:proofErr w:type="spellEnd"/>
      <w:r w:rsidRPr="00B83E6E">
        <w:rPr>
          <w:rFonts w:ascii="Times New Roman" w:hAnsi="Times New Roman"/>
        </w:rPr>
        <w:t xml:space="preserve"> D, </w:t>
      </w:r>
      <w:proofErr w:type="spellStart"/>
      <w:r w:rsidRPr="00B83E6E">
        <w:rPr>
          <w:rFonts w:ascii="Times New Roman" w:hAnsi="Times New Roman"/>
        </w:rPr>
        <w:t>O’Mahony</w:t>
      </w:r>
      <w:proofErr w:type="spellEnd"/>
      <w:r w:rsidRPr="00B83E6E">
        <w:rPr>
          <w:rFonts w:ascii="Times New Roman" w:hAnsi="Times New Roman"/>
        </w:rPr>
        <w:t xml:space="preserve"> B, Page D, Stonebraker JS.</w:t>
      </w:r>
      <w:r>
        <w:rPr>
          <w:rFonts w:ascii="Times New Roman" w:hAnsi="Times New Roman"/>
        </w:rPr>
        <w:t xml:space="preserve"> </w:t>
      </w:r>
      <w:r w:rsidRPr="00E17678">
        <w:rPr>
          <w:rFonts w:ascii="Times New Roman" w:hAnsi="Times New Roman"/>
        </w:rPr>
        <w:t xml:space="preserve">Burden of Comorbidities in Persons Living with </w:t>
      </w:r>
      <w:proofErr w:type="spellStart"/>
      <w:r w:rsidRPr="00E17678">
        <w:rPr>
          <w:rFonts w:ascii="Times New Roman" w:hAnsi="Times New Roman"/>
        </w:rPr>
        <w:t>Haemophilia</w:t>
      </w:r>
      <w:proofErr w:type="spellEnd"/>
      <w:r w:rsidRPr="00E17678">
        <w:rPr>
          <w:rFonts w:ascii="Times New Roman" w:hAnsi="Times New Roman"/>
        </w:rPr>
        <w:t>: Insight from the PROBE Phase 2b Study Database</w:t>
      </w:r>
      <w:r>
        <w:rPr>
          <w:rFonts w:ascii="Times New Roman" w:hAnsi="Times New Roman"/>
        </w:rPr>
        <w:t xml:space="preserve">. </w:t>
      </w:r>
      <w:r w:rsidR="0064056E">
        <w:rPr>
          <w:rFonts w:ascii="Times New Roman" w:hAnsi="Times New Roman"/>
        </w:rPr>
        <w:t>ITSH</w:t>
      </w:r>
      <w:r>
        <w:rPr>
          <w:rFonts w:ascii="Times New Roman" w:hAnsi="Times New Roman"/>
        </w:rPr>
        <w:t>, Berlin, Germany, 2017.</w:t>
      </w:r>
    </w:p>
    <w:p w:rsidR="00426FFA" w:rsidRPr="0021758E" w:rsidRDefault="00426FFA" w:rsidP="00EA6AED">
      <w:pPr>
        <w:pStyle w:val="Reference"/>
        <w:ind w:left="360" w:right="0" w:hanging="360"/>
        <w:jc w:val="left"/>
        <w:rPr>
          <w:rFonts w:ascii="Times New Roman" w:hAnsi="Times New Roman"/>
          <w:sz w:val="16"/>
          <w:szCs w:val="16"/>
        </w:rPr>
      </w:pPr>
    </w:p>
    <w:p w:rsidR="003E0320" w:rsidRDefault="003E0320" w:rsidP="00EA6AED">
      <w:pPr>
        <w:pStyle w:val="Reference"/>
        <w:ind w:left="360" w:right="0" w:hanging="360"/>
        <w:jc w:val="left"/>
        <w:rPr>
          <w:rFonts w:ascii="Times New Roman" w:hAnsi="Times New Roman"/>
        </w:rPr>
      </w:pPr>
      <w:r w:rsidRPr="00B83E6E">
        <w:rPr>
          <w:rFonts w:ascii="Times New Roman" w:hAnsi="Times New Roman"/>
        </w:rPr>
        <w:t xml:space="preserve">Skinner MW, Curtis R, Frick N, </w:t>
      </w:r>
      <w:proofErr w:type="spellStart"/>
      <w:r w:rsidRPr="00B83E6E">
        <w:rPr>
          <w:rFonts w:ascii="Times New Roman" w:hAnsi="Times New Roman"/>
        </w:rPr>
        <w:t>Iorio</w:t>
      </w:r>
      <w:proofErr w:type="spellEnd"/>
      <w:r w:rsidRPr="00B83E6E">
        <w:rPr>
          <w:rFonts w:ascii="Times New Roman" w:hAnsi="Times New Roman"/>
        </w:rPr>
        <w:t xml:space="preserve"> A, Nichol M, </w:t>
      </w:r>
      <w:proofErr w:type="spellStart"/>
      <w:r w:rsidRPr="00B83E6E">
        <w:rPr>
          <w:rFonts w:ascii="Times New Roman" w:hAnsi="Times New Roman"/>
        </w:rPr>
        <w:t>Noone</w:t>
      </w:r>
      <w:proofErr w:type="spellEnd"/>
      <w:r w:rsidRPr="00B83E6E">
        <w:rPr>
          <w:rFonts w:ascii="Times New Roman" w:hAnsi="Times New Roman"/>
        </w:rPr>
        <w:t xml:space="preserve"> D, </w:t>
      </w:r>
      <w:proofErr w:type="spellStart"/>
      <w:r w:rsidRPr="00B83E6E">
        <w:rPr>
          <w:rFonts w:ascii="Times New Roman" w:hAnsi="Times New Roman"/>
        </w:rPr>
        <w:t>O’Mahony</w:t>
      </w:r>
      <w:proofErr w:type="spellEnd"/>
      <w:r w:rsidRPr="00B83E6E">
        <w:rPr>
          <w:rFonts w:ascii="Times New Roman" w:hAnsi="Times New Roman"/>
        </w:rPr>
        <w:t xml:space="preserve"> B, Page D, Stonebraker JS. </w:t>
      </w:r>
      <w:r w:rsidRPr="00B83E6E">
        <w:t>The patient reported outcome burdens and experiences (PROBE) study - phase 1 results show PROBE study methodology feasible</w:t>
      </w:r>
      <w:r w:rsidRPr="00B83E6E">
        <w:rPr>
          <w:rFonts w:ascii="Times New Roman" w:hAnsi="Times New Roman"/>
        </w:rPr>
        <w:t xml:space="preserve">. </w:t>
      </w:r>
      <w:r w:rsidR="007F0374">
        <w:rPr>
          <w:rFonts w:ascii="Times New Roman" w:hAnsi="Times New Roman"/>
        </w:rPr>
        <w:t>ITSH</w:t>
      </w:r>
      <w:r w:rsidRPr="00B83E6E">
        <w:rPr>
          <w:rFonts w:ascii="Times New Roman" w:hAnsi="Times New Roman"/>
        </w:rPr>
        <w:t xml:space="preserve"> Scientific</w:t>
      </w:r>
      <w:r w:rsidR="00516FD4">
        <w:rPr>
          <w:rFonts w:ascii="Times New Roman" w:hAnsi="Times New Roman"/>
        </w:rPr>
        <w:t xml:space="preserve"> and Standardization Committee </w:t>
      </w:r>
      <w:r w:rsidRPr="00B83E6E">
        <w:rPr>
          <w:rFonts w:ascii="Times New Roman" w:hAnsi="Times New Roman"/>
        </w:rPr>
        <w:t>Annual Meeting, Montpellier, France, 2016.</w:t>
      </w:r>
    </w:p>
    <w:p w:rsidR="003E0320" w:rsidRPr="00361DEB" w:rsidRDefault="003E0320" w:rsidP="00EA6AED">
      <w:pPr>
        <w:pStyle w:val="Reference"/>
        <w:ind w:left="0" w:right="0" w:firstLine="0"/>
        <w:jc w:val="left"/>
        <w:rPr>
          <w:rFonts w:ascii="Times New Roman" w:hAnsi="Times New Roman"/>
          <w:sz w:val="16"/>
          <w:szCs w:val="16"/>
        </w:rPr>
      </w:pPr>
    </w:p>
    <w:p w:rsidR="003551F4" w:rsidRDefault="003551F4" w:rsidP="00EA6AED">
      <w:pPr>
        <w:pStyle w:val="Reference"/>
        <w:ind w:left="360" w:right="0" w:hanging="360"/>
        <w:jc w:val="left"/>
        <w:rPr>
          <w:rFonts w:ascii="Times New Roman" w:hAnsi="Times New Roman"/>
        </w:rPr>
      </w:pPr>
      <w:r w:rsidRPr="00B83E6E">
        <w:rPr>
          <w:rFonts w:ascii="Times New Roman" w:hAnsi="Times New Roman"/>
        </w:rPr>
        <w:t xml:space="preserve">Skinner MW, </w:t>
      </w:r>
      <w:proofErr w:type="spellStart"/>
      <w:r w:rsidRPr="00B83E6E">
        <w:rPr>
          <w:rFonts w:ascii="Times New Roman" w:hAnsi="Times New Roman"/>
        </w:rPr>
        <w:t>Driessens</w:t>
      </w:r>
      <w:proofErr w:type="spellEnd"/>
      <w:r w:rsidRPr="00B83E6E">
        <w:rPr>
          <w:rFonts w:ascii="Times New Roman" w:hAnsi="Times New Roman"/>
        </w:rPr>
        <w:t xml:space="preserve"> M, Curtis R, Frick N, </w:t>
      </w:r>
      <w:proofErr w:type="spellStart"/>
      <w:r w:rsidRPr="00B83E6E">
        <w:rPr>
          <w:rFonts w:ascii="Times New Roman" w:hAnsi="Times New Roman"/>
        </w:rPr>
        <w:t>Iorio</w:t>
      </w:r>
      <w:proofErr w:type="spellEnd"/>
      <w:r w:rsidRPr="00B83E6E">
        <w:rPr>
          <w:rFonts w:ascii="Times New Roman" w:hAnsi="Times New Roman"/>
        </w:rPr>
        <w:t xml:space="preserve"> A, Nichol M, </w:t>
      </w:r>
      <w:proofErr w:type="spellStart"/>
      <w:r w:rsidRPr="00B83E6E">
        <w:rPr>
          <w:rFonts w:ascii="Times New Roman" w:hAnsi="Times New Roman"/>
        </w:rPr>
        <w:t>Noone</w:t>
      </w:r>
      <w:proofErr w:type="spellEnd"/>
      <w:r w:rsidRPr="00B83E6E">
        <w:rPr>
          <w:rFonts w:ascii="Times New Roman" w:hAnsi="Times New Roman"/>
        </w:rPr>
        <w:t xml:space="preserve"> D, </w:t>
      </w:r>
      <w:proofErr w:type="spellStart"/>
      <w:r w:rsidRPr="00B83E6E">
        <w:rPr>
          <w:rFonts w:ascii="Times New Roman" w:hAnsi="Times New Roman"/>
        </w:rPr>
        <w:t>O’Mahony</w:t>
      </w:r>
      <w:proofErr w:type="spellEnd"/>
      <w:r w:rsidRPr="00B83E6E">
        <w:rPr>
          <w:rFonts w:ascii="Times New Roman" w:hAnsi="Times New Roman"/>
        </w:rPr>
        <w:t xml:space="preserve"> B, Page D, Stonebraker JS. </w:t>
      </w:r>
      <w:r w:rsidRPr="00B83E6E">
        <w:t>The patient reported outcome burdens and experiences (PROBE) study Phase 1 Methodology and Feasibility</w:t>
      </w:r>
      <w:r w:rsidRPr="00B83E6E">
        <w:rPr>
          <w:rFonts w:ascii="Times New Roman" w:hAnsi="Times New Roman"/>
        </w:rPr>
        <w:t>. The European Conference on Rare Disease &amp; Orphan Products, Edinburgh, United Kingdom, 2016.</w:t>
      </w:r>
    </w:p>
    <w:p w:rsidR="003551F4" w:rsidRPr="00361DEB" w:rsidRDefault="003551F4" w:rsidP="00EA6AED">
      <w:pPr>
        <w:pStyle w:val="Reference"/>
        <w:ind w:left="360" w:right="0" w:hanging="360"/>
        <w:jc w:val="left"/>
        <w:rPr>
          <w:rFonts w:ascii="Times New Roman" w:hAnsi="Times New Roman"/>
          <w:sz w:val="16"/>
          <w:szCs w:val="16"/>
        </w:rPr>
      </w:pPr>
    </w:p>
    <w:p w:rsidR="00971923" w:rsidRDefault="00971923" w:rsidP="00EA6AED">
      <w:pPr>
        <w:pStyle w:val="Reference"/>
        <w:ind w:left="360" w:right="0" w:hanging="360"/>
        <w:jc w:val="left"/>
        <w:rPr>
          <w:rFonts w:ascii="Times New Roman" w:hAnsi="Times New Roman"/>
        </w:rPr>
      </w:pPr>
      <w:r w:rsidRPr="00280812">
        <w:rPr>
          <w:rFonts w:ascii="Times New Roman" w:hAnsi="Times New Roman"/>
        </w:rPr>
        <w:t xml:space="preserve">Skinner MW, Curtis R, Frick N, </w:t>
      </w:r>
      <w:proofErr w:type="spellStart"/>
      <w:r w:rsidRPr="00280812">
        <w:rPr>
          <w:rFonts w:ascii="Times New Roman" w:hAnsi="Times New Roman"/>
        </w:rPr>
        <w:t>Iorio</w:t>
      </w:r>
      <w:proofErr w:type="spellEnd"/>
      <w:r w:rsidRPr="00280812">
        <w:rPr>
          <w:rFonts w:ascii="Times New Roman" w:hAnsi="Times New Roman"/>
        </w:rPr>
        <w:t xml:space="preserve"> A, Nichol </w:t>
      </w:r>
      <w:r w:rsidR="00A80FD3">
        <w:rPr>
          <w:rFonts w:ascii="Times New Roman" w:hAnsi="Times New Roman"/>
        </w:rPr>
        <w:t xml:space="preserve">M, </w:t>
      </w:r>
      <w:proofErr w:type="spellStart"/>
      <w:r w:rsidR="00A80FD3">
        <w:rPr>
          <w:rFonts w:ascii="Times New Roman" w:hAnsi="Times New Roman"/>
        </w:rPr>
        <w:t>Noone</w:t>
      </w:r>
      <w:proofErr w:type="spellEnd"/>
      <w:r w:rsidR="00A80FD3">
        <w:rPr>
          <w:rFonts w:ascii="Times New Roman" w:hAnsi="Times New Roman"/>
        </w:rPr>
        <w:t xml:space="preserve"> D, </w:t>
      </w:r>
      <w:proofErr w:type="spellStart"/>
      <w:r w:rsidR="00A80FD3">
        <w:rPr>
          <w:rFonts w:ascii="Times New Roman" w:hAnsi="Times New Roman"/>
        </w:rPr>
        <w:t>O’Mahony</w:t>
      </w:r>
      <w:proofErr w:type="spellEnd"/>
      <w:r w:rsidR="00A80FD3">
        <w:rPr>
          <w:rFonts w:ascii="Times New Roman" w:hAnsi="Times New Roman"/>
        </w:rPr>
        <w:t xml:space="preserve"> B, Page D,</w:t>
      </w:r>
      <w:r w:rsidR="004D093E">
        <w:rPr>
          <w:rFonts w:ascii="Times New Roman" w:hAnsi="Times New Roman"/>
        </w:rPr>
        <w:t xml:space="preserve"> </w:t>
      </w:r>
      <w:r w:rsidRPr="00280812">
        <w:rPr>
          <w:rFonts w:ascii="Times New Roman" w:hAnsi="Times New Roman"/>
        </w:rPr>
        <w:t xml:space="preserve">Stonebraker JS. </w:t>
      </w:r>
      <w:r w:rsidRPr="00280812">
        <w:t>The patient reported outcome burdens and experiences (PROBE) study Phase 1 methodology and feasibility results</w:t>
      </w:r>
      <w:r w:rsidRPr="00280812">
        <w:rPr>
          <w:rFonts w:ascii="Times New Roman" w:hAnsi="Times New Roman"/>
        </w:rPr>
        <w:t>. World Federation of Hemophilia World Congress, Orlando, FL 2016.</w:t>
      </w:r>
    </w:p>
    <w:p w:rsidR="00971923" w:rsidRPr="00361DEB" w:rsidRDefault="00971923" w:rsidP="00EA6AED">
      <w:pPr>
        <w:pStyle w:val="Reference"/>
        <w:ind w:left="360" w:right="0" w:hanging="360"/>
        <w:jc w:val="left"/>
        <w:rPr>
          <w:rFonts w:ascii="Times New Roman" w:hAnsi="Times New Roman"/>
          <w:sz w:val="16"/>
          <w:szCs w:val="16"/>
        </w:rPr>
      </w:pPr>
    </w:p>
    <w:p w:rsidR="00270636" w:rsidRDefault="00270636" w:rsidP="00EA6AED">
      <w:pPr>
        <w:pStyle w:val="Reference"/>
        <w:ind w:left="360" w:right="0" w:hanging="360"/>
        <w:jc w:val="left"/>
        <w:rPr>
          <w:rFonts w:ascii="Times New Roman" w:hAnsi="Times New Roman"/>
        </w:rPr>
      </w:pPr>
      <w:r>
        <w:rPr>
          <w:rFonts w:ascii="Times New Roman" w:hAnsi="Times New Roman"/>
        </w:rPr>
        <w:t xml:space="preserve">Skinner MW, Curtis R, Frick N, </w:t>
      </w:r>
      <w:proofErr w:type="spellStart"/>
      <w:r>
        <w:rPr>
          <w:rFonts w:ascii="Times New Roman" w:hAnsi="Times New Roman"/>
        </w:rPr>
        <w:t>Iorio</w:t>
      </w:r>
      <w:proofErr w:type="spellEnd"/>
      <w:r>
        <w:rPr>
          <w:rFonts w:ascii="Times New Roman" w:hAnsi="Times New Roman"/>
        </w:rPr>
        <w:t xml:space="preserve"> A, Nichol </w:t>
      </w:r>
      <w:r w:rsidR="00A80FD3">
        <w:rPr>
          <w:rFonts w:ascii="Times New Roman" w:hAnsi="Times New Roman"/>
        </w:rPr>
        <w:t xml:space="preserve">M, </w:t>
      </w:r>
      <w:proofErr w:type="spellStart"/>
      <w:r w:rsidR="00A80FD3">
        <w:rPr>
          <w:rFonts w:ascii="Times New Roman" w:hAnsi="Times New Roman"/>
        </w:rPr>
        <w:t>Noone</w:t>
      </w:r>
      <w:proofErr w:type="spellEnd"/>
      <w:r w:rsidR="00A80FD3">
        <w:rPr>
          <w:rFonts w:ascii="Times New Roman" w:hAnsi="Times New Roman"/>
        </w:rPr>
        <w:t xml:space="preserve"> D, </w:t>
      </w:r>
      <w:proofErr w:type="spellStart"/>
      <w:r w:rsidR="00A80FD3">
        <w:rPr>
          <w:rFonts w:ascii="Times New Roman" w:hAnsi="Times New Roman"/>
        </w:rPr>
        <w:t>O’Mahony</w:t>
      </w:r>
      <w:proofErr w:type="spellEnd"/>
      <w:r w:rsidR="00A80FD3">
        <w:rPr>
          <w:rFonts w:ascii="Times New Roman" w:hAnsi="Times New Roman"/>
        </w:rPr>
        <w:t xml:space="preserve"> B, Page D,</w:t>
      </w:r>
      <w:r w:rsidR="004D093E">
        <w:rPr>
          <w:rFonts w:ascii="Times New Roman" w:hAnsi="Times New Roman"/>
        </w:rPr>
        <w:t xml:space="preserve"> </w:t>
      </w:r>
      <w:r>
        <w:rPr>
          <w:rFonts w:ascii="Times New Roman" w:hAnsi="Times New Roman"/>
        </w:rPr>
        <w:t xml:space="preserve">Stonebraker JS. The Patient Reported Outcomes, Burdens, and Experiences (PROBE) Phase 1 Study Methodology and Feasibility. </w:t>
      </w:r>
      <w:r w:rsidR="0064056E">
        <w:rPr>
          <w:rFonts w:ascii="Times New Roman" w:hAnsi="Times New Roman"/>
        </w:rPr>
        <w:t>EAHAD</w:t>
      </w:r>
      <w:r>
        <w:rPr>
          <w:rFonts w:ascii="Times New Roman" w:hAnsi="Times New Roman"/>
        </w:rPr>
        <w:t>, Malmö, Sweden, 2016.</w:t>
      </w:r>
    </w:p>
    <w:p w:rsidR="00424C5E" w:rsidRPr="00424C5E" w:rsidRDefault="00424C5E" w:rsidP="00EA6AED">
      <w:pPr>
        <w:pStyle w:val="Reference"/>
        <w:ind w:left="360" w:right="0" w:hanging="360"/>
        <w:jc w:val="left"/>
        <w:rPr>
          <w:rFonts w:ascii="Times New Roman" w:hAnsi="Times New Roman"/>
          <w:sz w:val="16"/>
          <w:szCs w:val="16"/>
        </w:rPr>
      </w:pPr>
    </w:p>
    <w:p w:rsidR="00424C5E" w:rsidRPr="00AB4E71" w:rsidRDefault="00424C5E" w:rsidP="00EA6AED">
      <w:pPr>
        <w:pStyle w:val="Reference"/>
        <w:ind w:left="360" w:right="0" w:hanging="360"/>
        <w:jc w:val="left"/>
        <w:rPr>
          <w:rFonts w:ascii="Times New Roman" w:hAnsi="Times New Roman"/>
        </w:rPr>
      </w:pPr>
      <w:r w:rsidRPr="00AB4E71">
        <w:rPr>
          <w:rFonts w:ascii="Times New Roman" w:hAnsi="Times New Roman"/>
        </w:rPr>
        <w:t>Stonebraker</w:t>
      </w:r>
      <w:r w:rsidR="00A80FD3">
        <w:rPr>
          <w:rFonts w:ascii="Times New Roman" w:hAnsi="Times New Roman"/>
        </w:rPr>
        <w:t xml:space="preserve"> JS, </w:t>
      </w:r>
      <w:proofErr w:type="spellStart"/>
      <w:r w:rsidRPr="00AB4E71">
        <w:rPr>
          <w:rFonts w:ascii="Times New Roman" w:hAnsi="Times New Roman"/>
        </w:rPr>
        <w:t>Farrugia</w:t>
      </w:r>
      <w:proofErr w:type="spellEnd"/>
      <w:r>
        <w:rPr>
          <w:rFonts w:ascii="Times New Roman" w:hAnsi="Times New Roman"/>
        </w:rPr>
        <w:t xml:space="preserve"> A</w:t>
      </w:r>
      <w:r w:rsidRPr="00AB4E71">
        <w:rPr>
          <w:rFonts w:ascii="Times New Roman" w:hAnsi="Times New Roman"/>
        </w:rPr>
        <w:t>. Using Decision Analysis to Model Latent Therapeutic Demand for Immunoglobulin in Treating Common Variable Immunodeficiency. Annual Meeting Primary Immune Deficiency Diseases North American Conference, Chicago, IL, 2012.</w:t>
      </w:r>
    </w:p>
    <w:p w:rsidR="00424C5E" w:rsidRPr="00AB4E71" w:rsidRDefault="00424C5E" w:rsidP="00EA6AED">
      <w:pPr>
        <w:pStyle w:val="Footer"/>
        <w:tabs>
          <w:tab w:val="clear" w:pos="4680"/>
          <w:tab w:val="clear" w:pos="9360"/>
        </w:tabs>
        <w:rPr>
          <w:rFonts w:ascii="Times New Roman" w:hAnsi="Times New Roman"/>
          <w:sz w:val="16"/>
          <w:szCs w:val="16"/>
        </w:rPr>
      </w:pPr>
    </w:p>
    <w:p w:rsidR="00424C5E" w:rsidRPr="00AB4E71" w:rsidRDefault="00424C5E" w:rsidP="00EA6AED">
      <w:pPr>
        <w:pStyle w:val="Reference"/>
        <w:ind w:left="360" w:right="0" w:hanging="360"/>
        <w:jc w:val="left"/>
        <w:rPr>
          <w:rFonts w:ascii="Times New Roman" w:hAnsi="Times New Roman"/>
        </w:rPr>
      </w:pPr>
      <w:proofErr w:type="spellStart"/>
      <w:r w:rsidRPr="00AB4E71">
        <w:rPr>
          <w:rFonts w:ascii="Times New Roman" w:hAnsi="Times New Roman"/>
        </w:rPr>
        <w:t>Amand</w:t>
      </w:r>
      <w:proofErr w:type="spellEnd"/>
      <w:r w:rsidR="00A80FD3">
        <w:rPr>
          <w:rFonts w:ascii="Times New Roman" w:hAnsi="Times New Roman"/>
        </w:rPr>
        <w:t xml:space="preserve"> RE, </w:t>
      </w:r>
      <w:r w:rsidRPr="00AB4E71">
        <w:rPr>
          <w:rFonts w:ascii="Times New Roman" w:hAnsi="Times New Roman"/>
        </w:rPr>
        <w:t>Stonebraker</w:t>
      </w:r>
      <w:r>
        <w:rPr>
          <w:rFonts w:ascii="Times New Roman" w:hAnsi="Times New Roman"/>
        </w:rPr>
        <w:t xml:space="preserve"> JS</w:t>
      </w:r>
      <w:r w:rsidRPr="00AB4E71">
        <w:rPr>
          <w:rFonts w:ascii="Times New Roman" w:hAnsi="Times New Roman"/>
        </w:rPr>
        <w:t xml:space="preserve">. Using a cohort model to anticipate the future therapeutic needs of the hemophilia A patient population. </w:t>
      </w:r>
      <w:r w:rsidR="0030608B">
        <w:rPr>
          <w:rFonts w:ascii="Times New Roman" w:hAnsi="Times New Roman"/>
        </w:rPr>
        <w:t>ISTH</w:t>
      </w:r>
      <w:r w:rsidRPr="00AB4E71">
        <w:rPr>
          <w:rFonts w:ascii="Times New Roman" w:hAnsi="Times New Roman"/>
        </w:rPr>
        <w:t>, Sydney, Australia, 2005.</w:t>
      </w:r>
    </w:p>
    <w:p w:rsidR="007633C2" w:rsidRPr="00AB4E71" w:rsidRDefault="004614AE" w:rsidP="007633C2">
      <w:pPr>
        <w:pStyle w:val="Reference"/>
        <w:ind w:left="360" w:right="0" w:hanging="360"/>
        <w:jc w:val="left"/>
        <w:rPr>
          <w:rFonts w:ascii="Times New Roman" w:hAnsi="Times New Roman"/>
          <w:b/>
        </w:rPr>
      </w:pPr>
      <w:r>
        <w:rPr>
          <w:rFonts w:ascii="Times New Roman" w:hAnsi="Times New Roman"/>
          <w:sz w:val="16"/>
          <w:szCs w:val="16"/>
        </w:rPr>
        <w:br w:type="page"/>
      </w:r>
      <w:r w:rsidR="007633C2" w:rsidRPr="00AB4E71">
        <w:rPr>
          <w:rFonts w:ascii="Times New Roman" w:hAnsi="Times New Roman"/>
          <w:b/>
        </w:rPr>
        <w:lastRenderedPageBreak/>
        <w:t>POSTERS</w:t>
      </w:r>
      <w:r w:rsidR="007633C2">
        <w:rPr>
          <w:rFonts w:ascii="Times New Roman" w:hAnsi="Times New Roman"/>
          <w:b/>
        </w:rPr>
        <w:t xml:space="preserve"> (continued)</w:t>
      </w:r>
    </w:p>
    <w:p w:rsidR="007633C2" w:rsidRPr="0064056E" w:rsidRDefault="007633C2" w:rsidP="007633C2">
      <w:pPr>
        <w:pStyle w:val="Reference"/>
        <w:ind w:left="360" w:right="0" w:hanging="360"/>
        <w:jc w:val="left"/>
        <w:rPr>
          <w:rFonts w:ascii="Times New Roman" w:hAnsi="Times New Roman"/>
          <w:sz w:val="16"/>
          <w:szCs w:val="16"/>
        </w:rPr>
      </w:pPr>
    </w:p>
    <w:p w:rsidR="004614AE" w:rsidRPr="00AB4E71" w:rsidRDefault="004614AE" w:rsidP="004614AE">
      <w:pPr>
        <w:pStyle w:val="Reference"/>
        <w:ind w:left="360" w:right="0" w:hanging="360"/>
        <w:jc w:val="left"/>
        <w:rPr>
          <w:rFonts w:ascii="Times New Roman" w:hAnsi="Times New Roman"/>
        </w:rPr>
      </w:pPr>
      <w:r>
        <w:rPr>
          <w:rFonts w:ascii="Times New Roman" w:hAnsi="Times New Roman"/>
        </w:rPr>
        <w:t xml:space="preserve">Stonebraker JS, </w:t>
      </w:r>
      <w:proofErr w:type="spellStart"/>
      <w:r w:rsidRPr="00AB4E71">
        <w:rPr>
          <w:rFonts w:ascii="Times New Roman" w:hAnsi="Times New Roman"/>
        </w:rPr>
        <w:t>Amand</w:t>
      </w:r>
      <w:proofErr w:type="spellEnd"/>
      <w:r>
        <w:rPr>
          <w:rFonts w:ascii="Times New Roman" w:hAnsi="Times New Roman"/>
        </w:rPr>
        <w:t xml:space="preserve"> RE, </w:t>
      </w:r>
      <w:r w:rsidRPr="00AB4E71">
        <w:rPr>
          <w:rFonts w:ascii="Times New Roman" w:hAnsi="Times New Roman"/>
        </w:rPr>
        <w:t>Bauman</w:t>
      </w:r>
      <w:r w:rsidR="00A80FD3">
        <w:rPr>
          <w:rFonts w:ascii="Times New Roman" w:hAnsi="Times New Roman"/>
        </w:rPr>
        <w:t xml:space="preserve"> MV, </w:t>
      </w:r>
      <w:r w:rsidRPr="00AB4E71">
        <w:rPr>
          <w:rFonts w:ascii="Times New Roman" w:hAnsi="Times New Roman"/>
        </w:rPr>
        <w:t>Larson</w:t>
      </w:r>
      <w:r>
        <w:rPr>
          <w:rFonts w:ascii="Times New Roman" w:hAnsi="Times New Roman"/>
        </w:rPr>
        <w:t xml:space="preserve"> PJ</w:t>
      </w:r>
      <w:r w:rsidRPr="00AB4E71">
        <w:rPr>
          <w:rFonts w:ascii="Times New Roman" w:hAnsi="Times New Roman"/>
        </w:rPr>
        <w:t>. Probabilistic modelling of population-based epidemiology and treatment modalities to determine unconstrained factor VIII demand. National Hemophilia Foundation annual meeting, Salt Lake City, UT, 2003.</w:t>
      </w:r>
    </w:p>
    <w:p w:rsidR="004614AE" w:rsidRPr="00361DEB" w:rsidRDefault="004614AE" w:rsidP="004614AE">
      <w:pPr>
        <w:pStyle w:val="Reference"/>
        <w:ind w:left="360" w:right="0" w:hanging="360"/>
        <w:jc w:val="left"/>
        <w:rPr>
          <w:rFonts w:ascii="Times New Roman" w:hAnsi="Times New Roman"/>
          <w:sz w:val="16"/>
          <w:szCs w:val="16"/>
        </w:rPr>
      </w:pPr>
    </w:p>
    <w:p w:rsidR="004614AE" w:rsidRDefault="004614AE" w:rsidP="004614A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Probabilistic modeling of population-based epidemiology and treatment modalities to determine global therapeutic demand for hemophilia A. INFORMS national meeting, </w:t>
      </w:r>
      <w:smartTag w:uri="urn:schemas-microsoft-com:office:smarttags" w:element="place">
        <w:smartTag w:uri="urn:schemas-microsoft-com:office:smarttags" w:element="City">
          <w:r w:rsidRPr="00AB4E71">
            <w:rPr>
              <w:rFonts w:ascii="Times New Roman" w:hAnsi="Times New Roman"/>
            </w:rPr>
            <w:t>Atlanta</w:t>
          </w:r>
        </w:smartTag>
        <w:r w:rsidRPr="00AB4E71">
          <w:rPr>
            <w:rFonts w:ascii="Times New Roman" w:hAnsi="Times New Roman"/>
          </w:rPr>
          <w:t xml:space="preserve">, </w:t>
        </w:r>
        <w:smartTag w:uri="urn:schemas-microsoft-com:office:smarttags" w:element="State">
          <w:r w:rsidRPr="00AB4E71">
            <w:rPr>
              <w:rFonts w:ascii="Times New Roman" w:hAnsi="Times New Roman"/>
            </w:rPr>
            <w:t>GA</w:t>
          </w:r>
        </w:smartTag>
      </w:smartTag>
      <w:r w:rsidRPr="00AB4E71">
        <w:rPr>
          <w:rFonts w:ascii="Times New Roman" w:hAnsi="Times New Roman"/>
        </w:rPr>
        <w:t>, 2003.</w:t>
      </w:r>
    </w:p>
    <w:p w:rsidR="004614AE" w:rsidRPr="004614AE" w:rsidRDefault="004614AE" w:rsidP="004614AE">
      <w:pPr>
        <w:pStyle w:val="Reference"/>
        <w:ind w:left="360" w:right="0" w:hanging="360"/>
        <w:jc w:val="left"/>
        <w:rPr>
          <w:rFonts w:ascii="Times New Roman" w:hAnsi="Times New Roman"/>
          <w:sz w:val="16"/>
          <w:szCs w:val="16"/>
        </w:rPr>
      </w:pPr>
    </w:p>
    <w:p w:rsidR="0095696E" w:rsidRDefault="0095696E" w:rsidP="00EA6AED">
      <w:pPr>
        <w:pStyle w:val="Reference"/>
        <w:ind w:left="360" w:right="0" w:hanging="360"/>
        <w:jc w:val="left"/>
        <w:rPr>
          <w:rFonts w:ascii="Times New Roman" w:hAnsi="Times New Roman"/>
        </w:rPr>
      </w:pPr>
      <w:r w:rsidRPr="00AB4E71">
        <w:rPr>
          <w:rFonts w:ascii="Times New Roman" w:hAnsi="Times New Roman"/>
        </w:rPr>
        <w:t>Larson</w:t>
      </w:r>
      <w:r w:rsidR="00E90795">
        <w:rPr>
          <w:rFonts w:ascii="Times New Roman" w:hAnsi="Times New Roman"/>
        </w:rPr>
        <w:t xml:space="preserve"> PJ,</w:t>
      </w:r>
      <w:r w:rsidRPr="00AB4E71">
        <w:rPr>
          <w:rFonts w:ascii="Times New Roman" w:hAnsi="Times New Roman"/>
        </w:rPr>
        <w:t xml:space="preserve"> Stonebraker</w:t>
      </w:r>
      <w:r w:rsidR="00E90795">
        <w:rPr>
          <w:rFonts w:ascii="Times New Roman" w:hAnsi="Times New Roman"/>
        </w:rPr>
        <w:t xml:space="preserve"> JS, </w:t>
      </w:r>
      <w:proofErr w:type="spellStart"/>
      <w:r w:rsidRPr="00AB4E71">
        <w:rPr>
          <w:rFonts w:ascii="Times New Roman" w:hAnsi="Times New Roman"/>
        </w:rPr>
        <w:t>Amand</w:t>
      </w:r>
      <w:proofErr w:type="spellEnd"/>
      <w:r w:rsidR="00E90795">
        <w:rPr>
          <w:rFonts w:ascii="Times New Roman" w:hAnsi="Times New Roman"/>
        </w:rPr>
        <w:t xml:space="preserve"> RE,</w:t>
      </w:r>
      <w:r w:rsidRPr="00AB4E71">
        <w:rPr>
          <w:rFonts w:ascii="Times New Roman" w:hAnsi="Times New Roman"/>
        </w:rPr>
        <w:t xml:space="preserve"> Bauman</w:t>
      </w:r>
      <w:r w:rsidR="00A80FD3">
        <w:rPr>
          <w:rFonts w:ascii="Times New Roman" w:hAnsi="Times New Roman"/>
        </w:rPr>
        <w:t xml:space="preserve"> MV, </w:t>
      </w:r>
      <w:r w:rsidRPr="00AB4E71">
        <w:rPr>
          <w:rFonts w:ascii="Times New Roman" w:hAnsi="Times New Roman"/>
        </w:rPr>
        <w:t>Nagle</w:t>
      </w:r>
      <w:r w:rsidR="00E90795">
        <w:rPr>
          <w:rFonts w:ascii="Times New Roman" w:hAnsi="Times New Roman"/>
        </w:rPr>
        <w:t xml:space="preserve"> AJ</w:t>
      </w:r>
      <w:r w:rsidR="00D41D53" w:rsidRPr="00AB4E71">
        <w:rPr>
          <w:rFonts w:ascii="Times New Roman" w:hAnsi="Times New Roman"/>
        </w:rPr>
        <w:t xml:space="preserve">. </w:t>
      </w:r>
      <w:r w:rsidRPr="00AB4E71">
        <w:rPr>
          <w:rFonts w:ascii="Times New Roman" w:hAnsi="Times New Roman"/>
        </w:rPr>
        <w:t>Probabilistic modelling of population-based epidemiology and treatment modalities to determine unconstrained factor VIII demand</w:t>
      </w:r>
      <w:r w:rsidR="00D41D53" w:rsidRPr="00AB4E71">
        <w:rPr>
          <w:rFonts w:ascii="Times New Roman" w:hAnsi="Times New Roman"/>
        </w:rPr>
        <w:t>.</w:t>
      </w:r>
      <w:r w:rsidRPr="00AB4E71">
        <w:rPr>
          <w:rFonts w:ascii="Times New Roman" w:hAnsi="Times New Roman"/>
        </w:rPr>
        <w:t xml:space="preserve"> </w:t>
      </w:r>
      <w:r w:rsidR="0030608B">
        <w:rPr>
          <w:rFonts w:ascii="Times New Roman" w:hAnsi="Times New Roman"/>
        </w:rPr>
        <w:t>ITSH</w:t>
      </w:r>
      <w:r w:rsidRPr="00AB4E71">
        <w:rPr>
          <w:rFonts w:ascii="Times New Roman" w:hAnsi="Times New Roman"/>
        </w:rPr>
        <w:t>, Birmingham, United Kingdom, 2003.</w:t>
      </w:r>
    </w:p>
    <w:p w:rsidR="007633C2" w:rsidRPr="007633C2" w:rsidRDefault="007633C2" w:rsidP="00EA6AED">
      <w:pPr>
        <w:pStyle w:val="Reference"/>
        <w:ind w:left="360" w:right="0" w:hanging="360"/>
        <w:jc w:val="left"/>
        <w:rPr>
          <w:rFonts w:ascii="Times New Roman" w:hAnsi="Times New Roman"/>
          <w:sz w:val="16"/>
          <w:szCs w:val="16"/>
        </w:rPr>
      </w:pPr>
    </w:p>
    <w:p w:rsidR="006628FA" w:rsidRPr="00AB4E71" w:rsidRDefault="006628FA" w:rsidP="00EA6AED">
      <w:pPr>
        <w:pStyle w:val="Reference"/>
        <w:ind w:left="360" w:right="0" w:hanging="360"/>
        <w:jc w:val="left"/>
        <w:rPr>
          <w:rFonts w:ascii="Times New Roman" w:hAnsi="Times New Roman"/>
          <w:b/>
        </w:rPr>
      </w:pPr>
      <w:r w:rsidRPr="0023292A">
        <w:rPr>
          <w:rFonts w:ascii="Times New Roman" w:hAnsi="Times New Roman"/>
          <w:b/>
          <w:szCs w:val="24"/>
        </w:rPr>
        <w:t>SELE</w:t>
      </w:r>
      <w:r w:rsidRPr="00AB4E71">
        <w:rPr>
          <w:rFonts w:ascii="Times New Roman" w:hAnsi="Times New Roman"/>
          <w:b/>
        </w:rPr>
        <w:t>CTED PRESENTATIONS</w:t>
      </w:r>
    </w:p>
    <w:p w:rsidR="00BF6251" w:rsidRPr="00AB4E71" w:rsidRDefault="00BF6251" w:rsidP="00BF6251">
      <w:pPr>
        <w:pStyle w:val="Footer"/>
        <w:tabs>
          <w:tab w:val="clear" w:pos="4680"/>
          <w:tab w:val="clear" w:pos="9360"/>
        </w:tabs>
        <w:rPr>
          <w:rFonts w:ascii="Times New Roman" w:hAnsi="Times New Roman"/>
          <w:sz w:val="16"/>
          <w:szCs w:val="16"/>
        </w:rPr>
      </w:pPr>
    </w:p>
    <w:p w:rsidR="000C34A1" w:rsidRDefault="000C34A1" w:rsidP="00D9292C">
      <w:pPr>
        <w:pStyle w:val="Reference"/>
        <w:ind w:left="360" w:right="18" w:hanging="360"/>
        <w:jc w:val="left"/>
        <w:rPr>
          <w:rFonts w:ascii="Times New Roman" w:hAnsi="Times New Roman"/>
        </w:rPr>
      </w:pPr>
      <w:r>
        <w:rPr>
          <w:rFonts w:ascii="Times New Roman" w:hAnsi="Times New Roman"/>
        </w:rPr>
        <w:t>Stonebraker JS. Impact on per capita FVIII usage when more countries are buy</w:t>
      </w:r>
      <w:r w:rsidR="00B7068D">
        <w:rPr>
          <w:rFonts w:ascii="Times New Roman" w:hAnsi="Times New Roman"/>
        </w:rPr>
        <w:t>ing</w:t>
      </w:r>
      <w:r>
        <w:rPr>
          <w:rFonts w:ascii="Times New Roman" w:hAnsi="Times New Roman"/>
        </w:rPr>
        <w:t xml:space="preserve"> EHL products and </w:t>
      </w:r>
      <w:proofErr w:type="spellStart"/>
      <w:r>
        <w:rPr>
          <w:rFonts w:ascii="Times New Roman" w:hAnsi="Times New Roman"/>
        </w:rPr>
        <w:t>emicizumab</w:t>
      </w:r>
      <w:proofErr w:type="spellEnd"/>
      <w:r>
        <w:rPr>
          <w:rFonts w:ascii="Times New Roman" w:hAnsi="Times New Roman"/>
        </w:rPr>
        <w:t>.</w:t>
      </w:r>
      <w:r w:rsidRPr="000C34A1">
        <w:rPr>
          <w:rFonts w:ascii="Times New Roman" w:hAnsi="Times New Roman"/>
          <w:szCs w:val="24"/>
        </w:rPr>
        <w:t xml:space="preserve"> </w:t>
      </w:r>
      <w:r w:rsidRPr="00AB4E71">
        <w:rPr>
          <w:rFonts w:ascii="Times New Roman" w:hAnsi="Times New Roman"/>
          <w:szCs w:val="24"/>
        </w:rPr>
        <w:t xml:space="preserve">The World Federation of Hemophilia </w:t>
      </w:r>
      <w:r>
        <w:rPr>
          <w:rFonts w:ascii="Times New Roman" w:hAnsi="Times New Roman"/>
          <w:szCs w:val="24"/>
        </w:rPr>
        <w:t>Eleventh</w:t>
      </w:r>
      <w:r w:rsidRPr="00AB4E71">
        <w:rPr>
          <w:rFonts w:ascii="Times New Roman" w:hAnsi="Times New Roman"/>
          <w:szCs w:val="24"/>
        </w:rPr>
        <w:t xml:space="preserve"> Global Forum on </w:t>
      </w:r>
      <w:r>
        <w:rPr>
          <w:rFonts w:ascii="Times New Roman" w:hAnsi="Times New Roman"/>
          <w:szCs w:val="24"/>
        </w:rPr>
        <w:t>Research and Treatment Products for Bleeding Disorders</w:t>
      </w:r>
      <w:r w:rsidRPr="00AB4E71">
        <w:rPr>
          <w:rFonts w:ascii="Times New Roman" w:hAnsi="Times New Roman"/>
          <w:szCs w:val="24"/>
        </w:rPr>
        <w:t>, Montreal, Canada, 20</w:t>
      </w:r>
      <w:r>
        <w:rPr>
          <w:rFonts w:ascii="Times New Roman" w:hAnsi="Times New Roman"/>
          <w:szCs w:val="24"/>
        </w:rPr>
        <w:t>1</w:t>
      </w:r>
      <w:r w:rsidRPr="00AB4E71">
        <w:rPr>
          <w:rFonts w:ascii="Times New Roman" w:hAnsi="Times New Roman"/>
          <w:szCs w:val="24"/>
        </w:rPr>
        <w:t>9.</w:t>
      </w:r>
    </w:p>
    <w:p w:rsidR="000C34A1" w:rsidRPr="000C34A1" w:rsidRDefault="000C34A1" w:rsidP="00D9292C">
      <w:pPr>
        <w:pStyle w:val="Reference"/>
        <w:ind w:left="360" w:right="18" w:hanging="360"/>
        <w:jc w:val="left"/>
        <w:rPr>
          <w:rFonts w:ascii="Times New Roman" w:hAnsi="Times New Roman"/>
          <w:sz w:val="16"/>
          <w:szCs w:val="16"/>
        </w:rPr>
      </w:pPr>
    </w:p>
    <w:p w:rsidR="000C34A1" w:rsidRDefault="000C34A1" w:rsidP="000C34A1">
      <w:pPr>
        <w:pStyle w:val="Reference"/>
        <w:ind w:left="360" w:right="18" w:hanging="360"/>
        <w:jc w:val="left"/>
        <w:rPr>
          <w:rFonts w:ascii="Times New Roman" w:hAnsi="Times New Roman"/>
        </w:rPr>
      </w:pPr>
      <w:r>
        <w:rPr>
          <w:rFonts w:ascii="Times New Roman" w:hAnsi="Times New Roman"/>
        </w:rPr>
        <w:t>Stonebraker JS. AGS 20th Anniversary; Updated estimates of prevalence and prevalence at birth in hemophilia.</w:t>
      </w:r>
      <w:r w:rsidRPr="000C34A1">
        <w:rPr>
          <w:rFonts w:ascii="Times New Roman" w:hAnsi="Times New Roman"/>
          <w:szCs w:val="24"/>
        </w:rPr>
        <w:t xml:space="preserve"> </w:t>
      </w:r>
      <w:r w:rsidRPr="00AB4E71">
        <w:rPr>
          <w:rFonts w:ascii="Times New Roman" w:hAnsi="Times New Roman"/>
          <w:szCs w:val="24"/>
        </w:rPr>
        <w:t xml:space="preserve">The World Federation of Hemophilia </w:t>
      </w:r>
      <w:r>
        <w:rPr>
          <w:rFonts w:ascii="Times New Roman" w:hAnsi="Times New Roman"/>
          <w:szCs w:val="24"/>
        </w:rPr>
        <w:t>Eleventh</w:t>
      </w:r>
      <w:r w:rsidRPr="00AB4E71">
        <w:rPr>
          <w:rFonts w:ascii="Times New Roman" w:hAnsi="Times New Roman"/>
          <w:szCs w:val="24"/>
        </w:rPr>
        <w:t xml:space="preserve"> Global Forum on </w:t>
      </w:r>
      <w:r>
        <w:rPr>
          <w:rFonts w:ascii="Times New Roman" w:hAnsi="Times New Roman"/>
          <w:szCs w:val="24"/>
        </w:rPr>
        <w:t>Research and Treatment Products for Bleeding Disorders</w:t>
      </w:r>
      <w:r w:rsidRPr="00AB4E71">
        <w:rPr>
          <w:rFonts w:ascii="Times New Roman" w:hAnsi="Times New Roman"/>
          <w:szCs w:val="24"/>
        </w:rPr>
        <w:t>, Montreal, Canada, 20</w:t>
      </w:r>
      <w:r>
        <w:rPr>
          <w:rFonts w:ascii="Times New Roman" w:hAnsi="Times New Roman"/>
          <w:szCs w:val="24"/>
        </w:rPr>
        <w:t>1</w:t>
      </w:r>
      <w:r w:rsidRPr="00AB4E71">
        <w:rPr>
          <w:rFonts w:ascii="Times New Roman" w:hAnsi="Times New Roman"/>
          <w:szCs w:val="24"/>
        </w:rPr>
        <w:t>9.</w:t>
      </w:r>
    </w:p>
    <w:p w:rsidR="000C34A1" w:rsidRPr="000C34A1" w:rsidRDefault="000C34A1" w:rsidP="00D9292C">
      <w:pPr>
        <w:pStyle w:val="Reference"/>
        <w:ind w:left="360" w:right="18" w:hanging="360"/>
        <w:jc w:val="left"/>
        <w:rPr>
          <w:rFonts w:ascii="Times New Roman" w:hAnsi="Times New Roman"/>
          <w:sz w:val="16"/>
          <w:szCs w:val="16"/>
        </w:rPr>
      </w:pPr>
    </w:p>
    <w:p w:rsidR="008946A5" w:rsidRDefault="008946A5" w:rsidP="00D9292C">
      <w:pPr>
        <w:pStyle w:val="Reference"/>
        <w:ind w:left="360" w:right="18" w:hanging="360"/>
        <w:jc w:val="left"/>
        <w:rPr>
          <w:rFonts w:ascii="Times New Roman" w:hAnsi="Times New Roman"/>
        </w:rPr>
      </w:pPr>
      <w:r>
        <w:rPr>
          <w:rFonts w:ascii="Times New Roman" w:hAnsi="Times New Roman"/>
        </w:rPr>
        <w:t>Stonebraker JS. Modeling latent therapeutic demand for primary immune deficienc</w:t>
      </w:r>
      <w:r w:rsidR="000C34A1">
        <w:rPr>
          <w:rFonts w:ascii="Times New Roman" w:hAnsi="Times New Roman"/>
        </w:rPr>
        <w:t>y disorders in the United State.</w:t>
      </w:r>
      <w:r>
        <w:rPr>
          <w:rFonts w:ascii="Times New Roman" w:hAnsi="Times New Roman"/>
        </w:rPr>
        <w:t xml:space="preserve"> </w:t>
      </w:r>
      <w:proofErr w:type="spellStart"/>
      <w:r>
        <w:rPr>
          <w:rFonts w:ascii="Times New Roman" w:hAnsi="Times New Roman"/>
        </w:rPr>
        <w:t>Grifols</w:t>
      </w:r>
      <w:proofErr w:type="spellEnd"/>
      <w:r>
        <w:rPr>
          <w:rFonts w:ascii="Times New Roman" w:hAnsi="Times New Roman"/>
        </w:rPr>
        <w:t xml:space="preserve">, </w:t>
      </w:r>
      <w:r w:rsidR="005B4845">
        <w:rPr>
          <w:rFonts w:ascii="Times New Roman" w:hAnsi="Times New Roman"/>
        </w:rPr>
        <w:t xml:space="preserve">Research Triangle Park, NC, </w:t>
      </w:r>
      <w:r>
        <w:rPr>
          <w:rFonts w:ascii="Times New Roman" w:hAnsi="Times New Roman"/>
        </w:rPr>
        <w:t>2018.</w:t>
      </w:r>
    </w:p>
    <w:p w:rsidR="008946A5" w:rsidRPr="005B4845" w:rsidRDefault="008946A5" w:rsidP="00D9292C">
      <w:pPr>
        <w:pStyle w:val="Reference"/>
        <w:ind w:left="360" w:right="18" w:hanging="360"/>
        <w:jc w:val="left"/>
        <w:rPr>
          <w:rFonts w:ascii="Times New Roman" w:hAnsi="Times New Roman"/>
          <w:sz w:val="16"/>
          <w:szCs w:val="16"/>
        </w:rPr>
      </w:pPr>
    </w:p>
    <w:p w:rsidR="00D9292C" w:rsidRPr="00D9292C" w:rsidRDefault="00D9292C" w:rsidP="00D9292C">
      <w:pPr>
        <w:pStyle w:val="Reference"/>
        <w:ind w:left="360" w:right="18" w:hanging="360"/>
        <w:jc w:val="left"/>
        <w:rPr>
          <w:rFonts w:ascii="Times New Roman" w:hAnsi="Times New Roman"/>
        </w:rPr>
      </w:pPr>
      <w:r>
        <w:rPr>
          <w:rFonts w:ascii="Times New Roman" w:hAnsi="Times New Roman"/>
        </w:rPr>
        <w:t xml:space="preserve">Stonebraker JS. </w:t>
      </w:r>
      <w:r w:rsidRPr="00D9292C">
        <w:rPr>
          <w:rFonts w:ascii="Times New Roman" w:hAnsi="Times New Roman"/>
        </w:rPr>
        <w:t>Modeling the future factor usage for</w:t>
      </w:r>
      <w:r>
        <w:rPr>
          <w:rFonts w:ascii="Times New Roman" w:hAnsi="Times New Roman"/>
        </w:rPr>
        <w:t xml:space="preserve"> </w:t>
      </w:r>
      <w:r w:rsidRPr="00D9292C">
        <w:rPr>
          <w:rFonts w:ascii="Times New Roman" w:hAnsi="Times New Roman"/>
        </w:rPr>
        <w:t>Western States Region IX</w:t>
      </w:r>
      <w:r>
        <w:rPr>
          <w:rFonts w:ascii="Times New Roman" w:hAnsi="Times New Roman"/>
        </w:rPr>
        <w:t xml:space="preserve">. </w:t>
      </w:r>
      <w:r w:rsidRPr="00D9292C">
        <w:rPr>
          <w:rFonts w:ascii="Times New Roman" w:hAnsi="Times New Roman"/>
        </w:rPr>
        <w:t>Annual Conference Western States Regional Hemophilia Treatment Centers</w:t>
      </w:r>
      <w:r>
        <w:rPr>
          <w:rFonts w:ascii="Times New Roman" w:hAnsi="Times New Roman"/>
        </w:rPr>
        <w:t xml:space="preserve">, Napa Valley, </w:t>
      </w:r>
      <w:r w:rsidR="007316A9">
        <w:rPr>
          <w:rFonts w:ascii="Times New Roman" w:hAnsi="Times New Roman"/>
        </w:rPr>
        <w:t xml:space="preserve">CA, </w:t>
      </w:r>
      <w:r>
        <w:rPr>
          <w:rFonts w:ascii="Times New Roman" w:hAnsi="Times New Roman"/>
        </w:rPr>
        <w:t>2018.</w:t>
      </w:r>
    </w:p>
    <w:p w:rsidR="00682D64" w:rsidRPr="00682D64" w:rsidRDefault="00682D64" w:rsidP="005B1C14">
      <w:pPr>
        <w:pStyle w:val="Reference"/>
        <w:ind w:left="360" w:right="18" w:hanging="360"/>
        <w:rPr>
          <w:rFonts w:ascii="Times New Roman" w:hAnsi="Times New Roman"/>
          <w:color w:val="000000"/>
          <w:sz w:val="16"/>
          <w:szCs w:val="16"/>
        </w:rPr>
      </w:pPr>
    </w:p>
    <w:p w:rsidR="005C710B" w:rsidRDefault="005C710B" w:rsidP="00F33849">
      <w:pPr>
        <w:pStyle w:val="Reference"/>
        <w:ind w:left="360" w:right="18" w:hanging="360"/>
        <w:jc w:val="left"/>
        <w:rPr>
          <w:rFonts w:ascii="Times New Roman" w:hAnsi="Times New Roman"/>
          <w:color w:val="000000"/>
        </w:rPr>
      </w:pPr>
      <w:r>
        <w:rPr>
          <w:rFonts w:ascii="Times New Roman" w:hAnsi="Times New Roman"/>
          <w:color w:val="000000"/>
        </w:rPr>
        <w:t>Stonebraker JS. Modeling latent therapeutic demand. INFORMS national meeting, San Francisco CA, 2014.</w:t>
      </w:r>
    </w:p>
    <w:p w:rsidR="005C710B" w:rsidRPr="0023292A" w:rsidRDefault="005C710B" w:rsidP="005B1C14">
      <w:pPr>
        <w:pStyle w:val="Reference"/>
        <w:ind w:left="360" w:right="18" w:hanging="360"/>
        <w:rPr>
          <w:rFonts w:ascii="Times New Roman" w:hAnsi="Times New Roman"/>
          <w:color w:val="000000"/>
          <w:sz w:val="16"/>
          <w:szCs w:val="16"/>
        </w:rPr>
      </w:pPr>
    </w:p>
    <w:p w:rsidR="00391BE0" w:rsidRDefault="00391BE0" w:rsidP="00391BE0">
      <w:pPr>
        <w:pStyle w:val="Reference"/>
        <w:ind w:left="360" w:right="18" w:hanging="360"/>
        <w:rPr>
          <w:rFonts w:ascii="Times New Roman" w:hAnsi="Times New Roman"/>
          <w:color w:val="000000"/>
        </w:rPr>
      </w:pPr>
      <w:r>
        <w:rPr>
          <w:rFonts w:ascii="Times New Roman" w:hAnsi="Times New Roman"/>
          <w:color w:val="000000"/>
        </w:rPr>
        <w:t xml:space="preserve">Stonebraker JS. </w:t>
      </w:r>
      <w:r w:rsidRPr="00E90795">
        <w:rPr>
          <w:rFonts w:ascii="Times New Roman" w:hAnsi="Times New Roman"/>
          <w:color w:val="000000"/>
        </w:rPr>
        <w:t>Modeling Global FVIII and FIX Demand for the Treatment of Hemophilia A and B</w:t>
      </w:r>
      <w:r>
        <w:rPr>
          <w:rFonts w:ascii="Times New Roman" w:hAnsi="Times New Roman"/>
          <w:color w:val="000000"/>
        </w:rPr>
        <w:t>. World Federation of Hemophilia World Congress, Melbourne, Australia, 2014.</w:t>
      </w:r>
    </w:p>
    <w:p w:rsidR="00391BE0" w:rsidRPr="00E90795" w:rsidRDefault="00391BE0" w:rsidP="00391BE0">
      <w:pPr>
        <w:pStyle w:val="Reference"/>
        <w:ind w:left="360" w:right="18" w:hanging="360"/>
        <w:rPr>
          <w:rFonts w:ascii="Times New Roman" w:hAnsi="Times New Roman"/>
          <w:color w:val="000000"/>
          <w:sz w:val="16"/>
          <w:szCs w:val="16"/>
        </w:rPr>
      </w:pPr>
    </w:p>
    <w:p w:rsidR="00905421" w:rsidRPr="00AB4E71" w:rsidRDefault="00905421" w:rsidP="00905421">
      <w:pPr>
        <w:pStyle w:val="Reference"/>
        <w:ind w:left="360" w:right="18" w:hanging="360"/>
        <w:jc w:val="left"/>
        <w:rPr>
          <w:rFonts w:ascii="Times New Roman" w:hAnsi="Times New Roman"/>
          <w:color w:val="000000"/>
        </w:rPr>
      </w:pPr>
      <w:r>
        <w:rPr>
          <w:rFonts w:ascii="Times New Roman" w:hAnsi="Times New Roman"/>
          <w:color w:val="000000"/>
        </w:rPr>
        <w:t>Stonebraker JS</w:t>
      </w:r>
      <w:r w:rsidRPr="00AB4E71">
        <w:rPr>
          <w:rFonts w:ascii="Times New Roman" w:hAnsi="Times New Roman"/>
          <w:color w:val="000000"/>
        </w:rPr>
        <w:t>.</w:t>
      </w:r>
      <w:r w:rsidRPr="00AB4E71">
        <w:t xml:space="preserve"> </w:t>
      </w:r>
      <w:r w:rsidRPr="00AB4E71">
        <w:rPr>
          <w:rFonts w:ascii="Times New Roman" w:hAnsi="Times New Roman"/>
          <w:color w:val="000000"/>
        </w:rPr>
        <w:t>A framework for decision support analysis. The Supply Chain Resource Cooperative (28th Semi-Annual Partnership Meeting), Raleigh, NC, 2013.</w:t>
      </w:r>
    </w:p>
    <w:p w:rsidR="00905421" w:rsidRPr="00AB4E71" w:rsidRDefault="00905421" w:rsidP="00905421">
      <w:pPr>
        <w:pStyle w:val="Reference"/>
        <w:ind w:left="360" w:right="0" w:hanging="360"/>
        <w:jc w:val="left"/>
        <w:rPr>
          <w:rFonts w:ascii="Times New Roman" w:hAnsi="Times New Roman"/>
          <w:color w:val="000000"/>
          <w:sz w:val="16"/>
          <w:szCs w:val="16"/>
        </w:rPr>
      </w:pPr>
    </w:p>
    <w:p w:rsidR="00391BE0" w:rsidRDefault="00391BE0" w:rsidP="00391BE0">
      <w:pPr>
        <w:pStyle w:val="Reference"/>
        <w:ind w:left="360" w:right="0" w:hanging="360"/>
        <w:jc w:val="left"/>
        <w:rPr>
          <w:rFonts w:ascii="Times New Roman" w:hAnsi="Times New Roman"/>
          <w:color w:val="000000"/>
        </w:rPr>
      </w:pPr>
      <w:r>
        <w:rPr>
          <w:rFonts w:ascii="Times New Roman" w:hAnsi="Times New Roman"/>
          <w:color w:val="000000"/>
        </w:rPr>
        <w:t>Stonebraker JS</w:t>
      </w:r>
      <w:r w:rsidRPr="00AB4E71">
        <w:rPr>
          <w:rFonts w:ascii="Times New Roman" w:hAnsi="Times New Roman"/>
          <w:color w:val="000000"/>
        </w:rPr>
        <w:t>. Global Capacity Expansion under Uncertainty with Supply-Demand Imbalances. INFORMS national meeting, Minneapolis, MN, 2013.</w:t>
      </w:r>
    </w:p>
    <w:p w:rsidR="00B9070E" w:rsidRPr="00B9070E" w:rsidRDefault="00B9070E" w:rsidP="00B9070E">
      <w:pPr>
        <w:pStyle w:val="Reference"/>
        <w:ind w:left="360" w:right="0" w:hanging="360"/>
        <w:jc w:val="left"/>
        <w:rPr>
          <w:rFonts w:ascii="Times New Roman" w:hAnsi="Times New Roman"/>
          <w:sz w:val="16"/>
          <w:szCs w:val="16"/>
        </w:rPr>
      </w:pPr>
    </w:p>
    <w:p w:rsidR="00B9070E" w:rsidRPr="00AB4E71" w:rsidRDefault="00A80FD3" w:rsidP="00B9070E">
      <w:pPr>
        <w:pStyle w:val="Reference"/>
        <w:ind w:left="360" w:right="0" w:hanging="360"/>
        <w:jc w:val="left"/>
        <w:rPr>
          <w:rFonts w:ascii="Times New Roman" w:hAnsi="Times New Roman"/>
        </w:rPr>
      </w:pPr>
      <w:r>
        <w:rPr>
          <w:rFonts w:ascii="Times New Roman" w:hAnsi="Times New Roman"/>
        </w:rPr>
        <w:t xml:space="preserve">Stonebraker JS, </w:t>
      </w:r>
      <w:proofErr w:type="spellStart"/>
      <w:r w:rsidR="00B9070E" w:rsidRPr="00AB4E71">
        <w:rPr>
          <w:rFonts w:ascii="Times New Roman" w:hAnsi="Times New Roman"/>
        </w:rPr>
        <w:t>Farrugia</w:t>
      </w:r>
      <w:proofErr w:type="spellEnd"/>
      <w:r w:rsidR="00B9070E">
        <w:rPr>
          <w:rFonts w:ascii="Times New Roman" w:hAnsi="Times New Roman"/>
        </w:rPr>
        <w:t xml:space="preserve"> A</w:t>
      </w:r>
      <w:r w:rsidR="00B9070E" w:rsidRPr="00AB4E71">
        <w:rPr>
          <w:rFonts w:ascii="Times New Roman" w:hAnsi="Times New Roman"/>
        </w:rPr>
        <w:t>. Modeling latent therapeutic demand for common variable immunodeficiency. INFORMS national meeting, Phoenix, AZ, 2012.</w:t>
      </w:r>
    </w:p>
    <w:p w:rsidR="00B80358" w:rsidRDefault="00B80358" w:rsidP="00B80358">
      <w:pPr>
        <w:pStyle w:val="Reference"/>
        <w:ind w:left="360" w:right="18" w:hanging="360"/>
        <w:rPr>
          <w:rFonts w:ascii="Times New Roman" w:hAnsi="Times New Roman"/>
          <w:color w:val="000000"/>
          <w:sz w:val="16"/>
          <w:szCs w:val="16"/>
        </w:rPr>
      </w:pPr>
    </w:p>
    <w:p w:rsidR="00424C5E" w:rsidRPr="00AB4E71" w:rsidRDefault="00424C5E" w:rsidP="00424C5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Hemophilia Quality of Life. National Hemophilia Foundation meeting, Orlando, FL, 2012. (Panelist)</w:t>
      </w:r>
    </w:p>
    <w:p w:rsidR="000C34A1" w:rsidRDefault="000C34A1" w:rsidP="00424C5E">
      <w:pPr>
        <w:pStyle w:val="Reference"/>
        <w:ind w:left="360" w:right="0" w:hanging="360"/>
        <w:jc w:val="left"/>
        <w:rPr>
          <w:rFonts w:ascii="Times New Roman" w:hAnsi="Times New Roman"/>
          <w:sz w:val="16"/>
          <w:szCs w:val="16"/>
        </w:rPr>
      </w:pPr>
    </w:p>
    <w:p w:rsidR="000C34A1" w:rsidRDefault="000C34A1" w:rsidP="000C34A1">
      <w:r>
        <w:br w:type="page"/>
      </w:r>
    </w:p>
    <w:p w:rsidR="000C34A1" w:rsidRPr="00AB4E71" w:rsidRDefault="000C34A1" w:rsidP="000C34A1">
      <w:pPr>
        <w:pStyle w:val="Footer"/>
        <w:tabs>
          <w:tab w:val="clear" w:pos="4680"/>
          <w:tab w:val="clear" w:pos="9360"/>
        </w:tabs>
        <w:ind w:left="360" w:hanging="360"/>
        <w:rPr>
          <w:rFonts w:ascii="Times New Roman" w:hAnsi="Times New Roman"/>
          <w:b/>
        </w:rPr>
      </w:pPr>
      <w:r w:rsidRPr="00AB4E71">
        <w:rPr>
          <w:rFonts w:ascii="Times New Roman" w:hAnsi="Times New Roman"/>
          <w:b/>
        </w:rPr>
        <w:lastRenderedPageBreak/>
        <w:t>SELECTED PRESENTATIONS (continued)</w:t>
      </w:r>
    </w:p>
    <w:p w:rsidR="000C34A1" w:rsidRDefault="000C34A1" w:rsidP="000C34A1">
      <w:pPr>
        <w:pStyle w:val="Footer"/>
        <w:ind w:left="360" w:hanging="360"/>
        <w:rPr>
          <w:rFonts w:ascii="Times New Roman" w:hAnsi="Times New Roman"/>
          <w:sz w:val="16"/>
          <w:szCs w:val="16"/>
        </w:rPr>
      </w:pPr>
    </w:p>
    <w:p w:rsidR="00424C5E" w:rsidRPr="00AB4E71" w:rsidRDefault="00424C5E" w:rsidP="00424C5E">
      <w:pPr>
        <w:pStyle w:val="Reference"/>
        <w:ind w:left="360" w:right="-162" w:hanging="360"/>
        <w:jc w:val="left"/>
        <w:rPr>
          <w:rFonts w:ascii="Times New Roman" w:hAnsi="Times New Roman"/>
        </w:rPr>
      </w:pPr>
      <w:r>
        <w:rPr>
          <w:rFonts w:ascii="Times New Roman" w:hAnsi="Times New Roman"/>
        </w:rPr>
        <w:t xml:space="preserve">Stonebraker JS, </w:t>
      </w:r>
      <w:r w:rsidRPr="00AB4E71">
        <w:rPr>
          <w:rFonts w:ascii="Times New Roman" w:hAnsi="Times New Roman"/>
        </w:rPr>
        <w:t>Skinner</w:t>
      </w:r>
      <w:r w:rsidR="00A80FD3">
        <w:rPr>
          <w:rFonts w:ascii="Times New Roman" w:hAnsi="Times New Roman"/>
        </w:rPr>
        <w:t xml:space="preserve"> M, </w:t>
      </w:r>
      <w:r w:rsidRPr="00AB4E71">
        <w:rPr>
          <w:rFonts w:ascii="Times New Roman" w:hAnsi="Times New Roman"/>
        </w:rPr>
        <w:t>Bickel</w:t>
      </w:r>
      <w:r>
        <w:rPr>
          <w:rFonts w:ascii="Times New Roman" w:hAnsi="Times New Roman"/>
        </w:rPr>
        <w:t xml:space="preserve"> JE</w:t>
      </w:r>
      <w:r w:rsidRPr="00AB4E71">
        <w:rPr>
          <w:rFonts w:ascii="Times New Roman" w:hAnsi="Times New Roman"/>
        </w:rPr>
        <w:t>. Modeling global FVIII and FIX demand for the treatment of hemophilia A and B – Country-specific demand models of latent therapeutic demand and economic development status. National Hemophilia Foundation meeting, Orlando, FL, 2012.</w:t>
      </w:r>
    </w:p>
    <w:p w:rsidR="00A71EF8" w:rsidRPr="00A71EF8" w:rsidRDefault="00A71EF8" w:rsidP="00361DEB">
      <w:pPr>
        <w:pStyle w:val="Reference"/>
        <w:ind w:left="360" w:right="0" w:hanging="360"/>
        <w:jc w:val="left"/>
        <w:rPr>
          <w:rFonts w:ascii="Times New Roman" w:hAnsi="Times New Roman"/>
          <w:sz w:val="16"/>
          <w:szCs w:val="16"/>
        </w:rPr>
      </w:pPr>
    </w:p>
    <w:p w:rsidR="00361DEB" w:rsidRDefault="00361DEB" w:rsidP="00361DE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Demand Model for Primary Immune Deficiency. Plasma Proteins Therapeutics Association, Washington, DC, 2012.</w:t>
      </w:r>
    </w:p>
    <w:p w:rsidR="00361DEB" w:rsidRPr="00361DEB" w:rsidRDefault="00361DEB" w:rsidP="00361DEB">
      <w:pPr>
        <w:pStyle w:val="Reference"/>
        <w:ind w:left="360" w:right="0" w:hanging="360"/>
        <w:jc w:val="left"/>
        <w:rPr>
          <w:rFonts w:ascii="Times New Roman" w:hAnsi="Times New Roman"/>
          <w:sz w:val="16"/>
          <w:szCs w:val="16"/>
        </w:rPr>
      </w:pPr>
    </w:p>
    <w:p w:rsidR="00535B0A" w:rsidRPr="00AB4E71" w:rsidRDefault="00E90795" w:rsidP="00535B0A">
      <w:pPr>
        <w:pStyle w:val="Reference"/>
        <w:ind w:left="360" w:right="0" w:hanging="360"/>
        <w:jc w:val="left"/>
        <w:rPr>
          <w:rFonts w:ascii="Times New Roman" w:hAnsi="Times New Roman"/>
          <w:sz w:val="16"/>
          <w:szCs w:val="16"/>
        </w:rPr>
      </w:pPr>
      <w:r>
        <w:rPr>
          <w:rFonts w:ascii="Times New Roman" w:hAnsi="Times New Roman"/>
        </w:rPr>
        <w:t>Stonebraker JS</w:t>
      </w:r>
      <w:r w:rsidR="00D41D53" w:rsidRPr="00AB4E71">
        <w:rPr>
          <w:rFonts w:ascii="Times New Roman" w:hAnsi="Times New Roman"/>
        </w:rPr>
        <w:t xml:space="preserve">. </w:t>
      </w:r>
      <w:r w:rsidR="00535B0A" w:rsidRPr="00AB4E71">
        <w:rPr>
          <w:rFonts w:ascii="Times New Roman" w:hAnsi="Times New Roman"/>
        </w:rPr>
        <w:t>Research in hemophilia A prevalence, factor VIII use, and latent therapeutic demand</w:t>
      </w:r>
      <w:r w:rsidR="00D41D53" w:rsidRPr="00AB4E71">
        <w:rPr>
          <w:rFonts w:ascii="Times New Roman" w:hAnsi="Times New Roman"/>
        </w:rPr>
        <w:t>.</w:t>
      </w:r>
      <w:r w:rsidR="00535B0A" w:rsidRPr="00AB4E71">
        <w:rPr>
          <w:rFonts w:ascii="Times New Roman" w:hAnsi="Times New Roman"/>
        </w:rPr>
        <w:t xml:space="preserve"> University of North Carolina, School of Medicine, Chapel Hill, NC, 2011.</w:t>
      </w:r>
    </w:p>
    <w:p w:rsidR="00DF4B54" w:rsidRDefault="00DF4B54" w:rsidP="00BD42BA">
      <w:pPr>
        <w:pStyle w:val="Footer"/>
        <w:ind w:left="360" w:hanging="360"/>
        <w:rPr>
          <w:rFonts w:ascii="Times New Roman" w:hAnsi="Times New Roman"/>
          <w:sz w:val="16"/>
          <w:szCs w:val="16"/>
        </w:rPr>
      </w:pPr>
    </w:p>
    <w:p w:rsidR="004614AE" w:rsidRPr="00AB4E71" w:rsidRDefault="00A80FD3" w:rsidP="004614AE">
      <w:pPr>
        <w:pStyle w:val="Footer"/>
        <w:tabs>
          <w:tab w:val="clear" w:pos="4680"/>
          <w:tab w:val="clear" w:pos="9360"/>
        </w:tabs>
        <w:ind w:left="360" w:hanging="360"/>
        <w:rPr>
          <w:rFonts w:ascii="Times New Roman" w:hAnsi="Times New Roman"/>
          <w:sz w:val="20"/>
        </w:rPr>
      </w:pPr>
      <w:r>
        <w:rPr>
          <w:rFonts w:ascii="Times New Roman" w:hAnsi="Times New Roman"/>
        </w:rPr>
        <w:t xml:space="preserve">Stonebraker JS, </w:t>
      </w:r>
      <w:r w:rsidR="004614AE" w:rsidRPr="00AB4E71">
        <w:rPr>
          <w:rFonts w:ascii="Times New Roman" w:hAnsi="Times New Roman"/>
        </w:rPr>
        <w:t>Keiser</w:t>
      </w:r>
      <w:r w:rsidR="004614AE">
        <w:rPr>
          <w:rFonts w:ascii="Times New Roman" w:hAnsi="Times New Roman"/>
        </w:rPr>
        <w:t xml:space="preserve"> JM</w:t>
      </w:r>
      <w:r w:rsidR="004614AE" w:rsidRPr="00AB4E71">
        <w:rPr>
          <w:rFonts w:ascii="Times New Roman" w:hAnsi="Times New Roman"/>
        </w:rPr>
        <w:t>. Exploratory study on a pharmaceutical company’s portfolio decision process. INFORMS national meeting, Charlotte, NC, 2011.</w:t>
      </w:r>
    </w:p>
    <w:p w:rsidR="004614AE" w:rsidRPr="00AB4E71" w:rsidRDefault="004614AE" w:rsidP="004614AE">
      <w:pPr>
        <w:pStyle w:val="Reference"/>
        <w:ind w:left="360" w:right="0" w:hanging="360"/>
        <w:jc w:val="left"/>
        <w:rPr>
          <w:rFonts w:ascii="Times New Roman" w:hAnsi="Times New Roman"/>
          <w:sz w:val="16"/>
          <w:szCs w:val="16"/>
        </w:rPr>
      </w:pPr>
    </w:p>
    <w:p w:rsidR="004614AE" w:rsidRDefault="004614AE" w:rsidP="004614AE">
      <w:pPr>
        <w:pStyle w:val="Footer"/>
        <w:tabs>
          <w:tab w:val="clear" w:pos="4680"/>
          <w:tab w:val="clear" w:pos="9360"/>
        </w:tabs>
        <w:ind w:left="360" w:hanging="360"/>
        <w:rPr>
          <w:rFonts w:ascii="Times New Roman" w:hAnsi="Times New Roman"/>
        </w:rPr>
      </w:pPr>
      <w:r>
        <w:rPr>
          <w:rFonts w:ascii="Times New Roman" w:hAnsi="Times New Roman"/>
        </w:rPr>
        <w:t>Stonebraker JS.</w:t>
      </w:r>
      <w:r w:rsidRPr="00AB4E71">
        <w:rPr>
          <w:rFonts w:ascii="Times New Roman" w:hAnsi="Times New Roman"/>
        </w:rPr>
        <w:t xml:space="preserve"> Using decision analysis to model the triune relationship of supply, demand, and price. INFORMS national meeting, Austin, TX, 2010.</w:t>
      </w:r>
    </w:p>
    <w:p w:rsidR="004614AE" w:rsidRPr="004614AE" w:rsidRDefault="004614AE" w:rsidP="004614AE">
      <w:pPr>
        <w:pStyle w:val="Footer"/>
        <w:tabs>
          <w:tab w:val="clear" w:pos="4680"/>
          <w:tab w:val="clear" w:pos="9360"/>
        </w:tabs>
        <w:ind w:left="360" w:hanging="360"/>
        <w:rPr>
          <w:rFonts w:ascii="Times New Roman" w:hAnsi="Times New Roman"/>
          <w:sz w:val="16"/>
          <w:szCs w:val="16"/>
        </w:rPr>
      </w:pPr>
    </w:p>
    <w:p w:rsidR="00C802B7" w:rsidRPr="00AB4E71" w:rsidRDefault="00E90795" w:rsidP="00BD42BA">
      <w:pPr>
        <w:pStyle w:val="Footer"/>
        <w:ind w:left="360" w:hanging="360"/>
        <w:rPr>
          <w:rFonts w:ascii="Times New Roman" w:hAnsi="Times New Roman"/>
        </w:rPr>
      </w:pPr>
      <w:r>
        <w:rPr>
          <w:rFonts w:ascii="Times New Roman" w:hAnsi="Times New Roman"/>
        </w:rPr>
        <w:t>Stonebraker JS.</w:t>
      </w:r>
      <w:r w:rsidR="00C802B7" w:rsidRPr="00AB4E71">
        <w:rPr>
          <w:rFonts w:ascii="Times New Roman" w:hAnsi="Times New Roman"/>
        </w:rPr>
        <w:t xml:space="preserve"> Trends in FVIII use and Latent therapeutic demand – Where we’ve been and Where we’re going</w:t>
      </w:r>
      <w:r w:rsidR="00D41D53" w:rsidRPr="00AB4E71">
        <w:rPr>
          <w:rFonts w:ascii="Times New Roman" w:hAnsi="Times New Roman"/>
        </w:rPr>
        <w:t>.</w:t>
      </w:r>
      <w:r w:rsidR="00C802B7" w:rsidRPr="00AB4E71">
        <w:rPr>
          <w:rFonts w:ascii="Times New Roman" w:hAnsi="Times New Roman"/>
        </w:rPr>
        <w:t xml:space="preserve"> Canadian Blood Services, Ottawa, Canada, 2010.</w:t>
      </w:r>
    </w:p>
    <w:p w:rsidR="00C802B7" w:rsidRPr="00AB4E71" w:rsidRDefault="00C802B7" w:rsidP="00BD42BA">
      <w:pPr>
        <w:pStyle w:val="Footer"/>
        <w:ind w:left="360" w:hanging="360"/>
        <w:rPr>
          <w:rFonts w:ascii="Times New Roman" w:hAnsi="Times New Roman"/>
          <w:sz w:val="16"/>
          <w:szCs w:val="16"/>
        </w:rPr>
      </w:pPr>
    </w:p>
    <w:p w:rsidR="006628FA" w:rsidRPr="00AB4E71" w:rsidRDefault="00E90795" w:rsidP="00BD42BA">
      <w:pPr>
        <w:pStyle w:val="Footer"/>
        <w:tabs>
          <w:tab w:val="clear" w:pos="4680"/>
          <w:tab w:val="clear" w:pos="9360"/>
        </w:tabs>
        <w:ind w:left="360" w:hanging="360"/>
        <w:rPr>
          <w:rFonts w:ascii="Times New Roman" w:hAnsi="Times New Roman"/>
          <w:sz w:val="20"/>
        </w:rPr>
      </w:pPr>
      <w:r>
        <w:rPr>
          <w:rFonts w:ascii="Times New Roman" w:hAnsi="Times New Roman"/>
        </w:rPr>
        <w:t>Stonebraker JS.</w:t>
      </w:r>
      <w:r w:rsidR="00D41D53" w:rsidRPr="00AB4E71">
        <w:rPr>
          <w:rFonts w:ascii="Times New Roman" w:hAnsi="Times New Roman"/>
        </w:rPr>
        <w:t xml:space="preserve"> </w:t>
      </w:r>
      <w:r w:rsidR="00BF6251" w:rsidRPr="00AB4E71">
        <w:rPr>
          <w:rFonts w:ascii="Times New Roman" w:hAnsi="Times New Roman"/>
        </w:rPr>
        <w:t>Using Impact Factor to evaluate and compare INFORMS journals</w:t>
      </w:r>
      <w:r w:rsidR="00D41D53" w:rsidRPr="00AB4E71">
        <w:rPr>
          <w:rFonts w:ascii="Times New Roman" w:hAnsi="Times New Roman"/>
        </w:rPr>
        <w:t>.</w:t>
      </w:r>
      <w:r w:rsidR="00BF6251" w:rsidRPr="00AB4E71">
        <w:rPr>
          <w:rFonts w:ascii="Times New Roman" w:hAnsi="Times New Roman"/>
        </w:rPr>
        <w:t xml:space="preserve"> INFORMS national meeting, San Diego, CA, 2009</w:t>
      </w:r>
      <w:r w:rsidR="00DF4B54" w:rsidRPr="00AB4E71">
        <w:rPr>
          <w:rFonts w:ascii="Times New Roman" w:hAnsi="Times New Roman"/>
        </w:rPr>
        <w:t>.</w:t>
      </w:r>
    </w:p>
    <w:p w:rsidR="00A71EF8" w:rsidRPr="00B80358" w:rsidRDefault="00A71EF8" w:rsidP="00A71EF8">
      <w:pPr>
        <w:pStyle w:val="Reference"/>
        <w:ind w:left="360" w:right="18" w:hanging="360"/>
        <w:rPr>
          <w:rFonts w:ascii="Times New Roman" w:hAnsi="Times New Roman"/>
          <w:color w:val="000000"/>
          <w:sz w:val="16"/>
          <w:szCs w:val="16"/>
        </w:rPr>
      </w:pPr>
    </w:p>
    <w:p w:rsidR="00682D64" w:rsidRPr="00AB4E71" w:rsidRDefault="00682D64" w:rsidP="00682D64">
      <w:pPr>
        <w:pStyle w:val="Footer"/>
        <w:tabs>
          <w:tab w:val="clear" w:pos="4680"/>
          <w:tab w:val="clear" w:pos="9360"/>
        </w:tabs>
        <w:ind w:left="360" w:hanging="360"/>
        <w:rPr>
          <w:rFonts w:ascii="Times New Roman" w:hAnsi="Times New Roman"/>
          <w:szCs w:val="24"/>
        </w:rPr>
      </w:pPr>
      <w:r>
        <w:rPr>
          <w:rFonts w:ascii="Times New Roman" w:hAnsi="Times New Roman"/>
          <w:szCs w:val="24"/>
        </w:rPr>
        <w:t>Stonebraker JS.</w:t>
      </w:r>
      <w:r w:rsidRPr="00AB4E71">
        <w:rPr>
          <w:rFonts w:ascii="Times New Roman" w:hAnsi="Times New Roman"/>
          <w:szCs w:val="24"/>
        </w:rPr>
        <w:t xml:space="preserve"> </w:t>
      </w:r>
      <w:r w:rsidRPr="00AB4E71">
        <w:rPr>
          <w:rFonts w:ascii="Times New Roman" w:hAnsi="Times New Roman"/>
        </w:rPr>
        <w:t>Global factor usage and projected trends in supply and demand</w:t>
      </w:r>
      <w:r w:rsidRPr="00AB4E71">
        <w:rPr>
          <w:rFonts w:ascii="Times New Roman" w:hAnsi="Times New Roman"/>
          <w:szCs w:val="24"/>
        </w:rPr>
        <w:t>. The World Federation of Hemophilia Sixth Global Forum on the Safety and Supply of Treatment Products for Bleeding Disorders, Montreal, Canada, 2009.</w:t>
      </w:r>
    </w:p>
    <w:p w:rsidR="00682D64" w:rsidRPr="00AB4E71" w:rsidRDefault="00682D64" w:rsidP="00682D64">
      <w:pPr>
        <w:pStyle w:val="Footer"/>
        <w:tabs>
          <w:tab w:val="clear" w:pos="4680"/>
          <w:tab w:val="clear" w:pos="9360"/>
        </w:tabs>
        <w:rPr>
          <w:rFonts w:ascii="Times New Roman" w:hAnsi="Times New Roman"/>
          <w:sz w:val="16"/>
          <w:szCs w:val="16"/>
        </w:rPr>
      </w:pPr>
    </w:p>
    <w:p w:rsidR="00682D64" w:rsidRPr="00AB4E71" w:rsidRDefault="00682D64" w:rsidP="00682D64">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Comments on building decision analysis approaches at the FDA. INFORMS national meeting, Washington, DC, 2008.</w:t>
      </w:r>
    </w:p>
    <w:p w:rsidR="003D2225" w:rsidRPr="00AB4E71" w:rsidRDefault="003D2225" w:rsidP="00682D64">
      <w:pPr>
        <w:rPr>
          <w:rFonts w:ascii="Times New Roman" w:hAnsi="Times New Roman"/>
          <w:sz w:val="16"/>
          <w:szCs w:val="16"/>
        </w:rPr>
      </w:pPr>
    </w:p>
    <w:p w:rsidR="00682D64" w:rsidRPr="00AB4E71" w:rsidRDefault="00682D64" w:rsidP="00682D64">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Medical Technology Evaluation &amp; Assessment. INFORMS national meeting, Seattle, WA, 2007. (Session Chair for 2 sessions)</w:t>
      </w:r>
    </w:p>
    <w:p w:rsidR="00391BE0" w:rsidRDefault="00391BE0" w:rsidP="00905421">
      <w:pPr>
        <w:pStyle w:val="Reference"/>
        <w:ind w:left="360" w:right="0" w:hanging="360"/>
        <w:jc w:val="left"/>
        <w:rPr>
          <w:rFonts w:ascii="Times New Roman" w:hAnsi="Times New Roman"/>
          <w:sz w:val="16"/>
          <w:szCs w:val="16"/>
        </w:rPr>
      </w:pPr>
    </w:p>
    <w:p w:rsidR="00905421" w:rsidRDefault="00905421" w:rsidP="00905421">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Understanding the supply-demand-price conundrum. The World Federation of Hemophilia Fifth Global Forum on the Safety and Supply of Treatment Products for Bleeding Disorders, Montreal, Canada, 2007.</w:t>
      </w:r>
    </w:p>
    <w:p w:rsidR="00905421" w:rsidRPr="00905421" w:rsidRDefault="00905421" w:rsidP="00905421">
      <w:pPr>
        <w:pStyle w:val="Reference"/>
        <w:ind w:left="360" w:right="0" w:hanging="360"/>
        <w:jc w:val="left"/>
        <w:rPr>
          <w:rFonts w:ascii="Times New Roman" w:hAnsi="Times New Roman"/>
          <w:sz w:val="16"/>
          <w:szCs w:val="16"/>
        </w:rPr>
      </w:pPr>
    </w:p>
    <w:p w:rsidR="00391BE0" w:rsidRDefault="00391BE0" w:rsidP="00391BE0">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The economics of the global market in treatment products for bleeding disorders. The World Federation of Hemophilia Fifth Global Forum on the Safety and Supply of Treatment Products for Bleeding Disorders, Montreal, Canada, 2007. (Panelist)</w:t>
      </w:r>
    </w:p>
    <w:p w:rsidR="00311264" w:rsidRDefault="00311264">
      <w:pPr>
        <w:pStyle w:val="Reference"/>
        <w:ind w:left="360" w:right="0" w:hanging="360"/>
        <w:jc w:val="left"/>
        <w:rPr>
          <w:rFonts w:ascii="Times New Roman" w:hAnsi="Times New Roman"/>
          <w:sz w:val="16"/>
          <w:szCs w:val="16"/>
        </w:rPr>
      </w:pPr>
    </w:p>
    <w:p w:rsidR="001046CE" w:rsidRDefault="001046CE" w:rsidP="001046CE">
      <w:pPr>
        <w:pStyle w:val="Reference"/>
        <w:ind w:left="360" w:right="0" w:hanging="360"/>
        <w:jc w:val="left"/>
        <w:rPr>
          <w:rFonts w:ascii="Times New Roman" w:hAnsi="Times New Roman"/>
        </w:rPr>
      </w:pPr>
      <w:r w:rsidRPr="00AB4E71">
        <w:rPr>
          <w:rFonts w:ascii="Times New Roman" w:hAnsi="Times New Roman"/>
        </w:rPr>
        <w:t>Stonebraker</w:t>
      </w:r>
      <w:r w:rsidR="00A80FD3">
        <w:rPr>
          <w:rFonts w:ascii="Times New Roman" w:hAnsi="Times New Roman"/>
        </w:rPr>
        <w:t xml:space="preserve"> JS, </w:t>
      </w:r>
      <w:proofErr w:type="spellStart"/>
      <w:r w:rsidRPr="00AB4E71">
        <w:rPr>
          <w:rFonts w:ascii="Times New Roman" w:hAnsi="Times New Roman"/>
        </w:rPr>
        <w:t>Keisler</w:t>
      </w:r>
      <w:proofErr w:type="spellEnd"/>
      <w:r>
        <w:rPr>
          <w:rFonts w:ascii="Times New Roman" w:hAnsi="Times New Roman"/>
        </w:rPr>
        <w:t xml:space="preserve"> JM</w:t>
      </w:r>
      <w:r w:rsidRPr="00AB4E71">
        <w:rPr>
          <w:rFonts w:ascii="Times New Roman" w:hAnsi="Times New Roman"/>
        </w:rPr>
        <w:t>. Analyzing a portfolio decision process. INFORMS national meeting, Pittsburgh, PA, 2006.</w:t>
      </w:r>
    </w:p>
    <w:p w:rsidR="001046CE" w:rsidRPr="00B458AC" w:rsidRDefault="001046CE" w:rsidP="001046CE">
      <w:pPr>
        <w:pStyle w:val="Reference"/>
        <w:ind w:left="360" w:right="0" w:hanging="360"/>
        <w:jc w:val="left"/>
        <w:rPr>
          <w:rFonts w:ascii="Times New Roman" w:hAnsi="Times New Roman"/>
          <w:sz w:val="16"/>
          <w:szCs w:val="16"/>
        </w:rPr>
      </w:pPr>
    </w:p>
    <w:p w:rsidR="00424C5E" w:rsidRPr="00AB4E71" w:rsidRDefault="00A80FD3" w:rsidP="00424C5E">
      <w:pPr>
        <w:pStyle w:val="Reference"/>
        <w:ind w:left="360" w:right="0" w:hanging="360"/>
        <w:jc w:val="left"/>
        <w:rPr>
          <w:rFonts w:ascii="Times New Roman" w:hAnsi="Times New Roman"/>
        </w:rPr>
      </w:pPr>
      <w:r>
        <w:rPr>
          <w:rFonts w:ascii="Times New Roman" w:hAnsi="Times New Roman"/>
        </w:rPr>
        <w:t xml:space="preserve">Stonebraker JS, </w:t>
      </w:r>
      <w:r w:rsidR="00424C5E" w:rsidRPr="00AB4E71">
        <w:rPr>
          <w:rFonts w:ascii="Times New Roman" w:hAnsi="Times New Roman"/>
        </w:rPr>
        <w:t>Keefer</w:t>
      </w:r>
      <w:r w:rsidR="00424C5E">
        <w:rPr>
          <w:rFonts w:ascii="Times New Roman" w:hAnsi="Times New Roman"/>
        </w:rPr>
        <w:t xml:space="preserve"> DL</w:t>
      </w:r>
      <w:r w:rsidR="00424C5E" w:rsidRPr="00AB4E71">
        <w:rPr>
          <w:rFonts w:ascii="Times New Roman" w:hAnsi="Times New Roman"/>
        </w:rPr>
        <w:t xml:space="preserve">. Best of INFORMS—Modeling the global latent therapeutic demand for hemophilia A. Decision Analysis Affinity Group conference, </w:t>
      </w:r>
      <w:smartTag w:uri="urn:schemas-microsoft-com:office:smarttags" w:element="place">
        <w:smartTag w:uri="urn:schemas-microsoft-com:office:smarttags" w:element="City">
          <w:r w:rsidR="00424C5E" w:rsidRPr="00AB4E71">
            <w:rPr>
              <w:rFonts w:ascii="Times New Roman" w:hAnsi="Times New Roman"/>
            </w:rPr>
            <w:t>Philadelphia</w:t>
          </w:r>
        </w:smartTag>
        <w:r w:rsidR="00424C5E" w:rsidRPr="00AB4E71">
          <w:rPr>
            <w:rFonts w:ascii="Times New Roman" w:hAnsi="Times New Roman"/>
          </w:rPr>
          <w:t xml:space="preserve">, </w:t>
        </w:r>
        <w:smartTag w:uri="urn:schemas-microsoft-com:office:smarttags" w:element="State">
          <w:r w:rsidR="00424C5E" w:rsidRPr="00AB4E71">
            <w:rPr>
              <w:rFonts w:ascii="Times New Roman" w:hAnsi="Times New Roman"/>
            </w:rPr>
            <w:t>PA</w:t>
          </w:r>
        </w:smartTag>
      </w:smartTag>
      <w:r w:rsidR="00424C5E" w:rsidRPr="00AB4E71">
        <w:rPr>
          <w:rFonts w:ascii="Times New Roman" w:hAnsi="Times New Roman"/>
        </w:rPr>
        <w:t>, 2005.</w:t>
      </w:r>
    </w:p>
    <w:p w:rsidR="000C34A1" w:rsidRDefault="000C34A1" w:rsidP="00424C5E">
      <w:pPr>
        <w:pStyle w:val="Reference"/>
        <w:ind w:left="360" w:right="0" w:hanging="360"/>
        <w:jc w:val="left"/>
        <w:rPr>
          <w:rFonts w:ascii="Times New Roman" w:hAnsi="Times New Roman"/>
          <w:sz w:val="16"/>
          <w:szCs w:val="16"/>
        </w:rPr>
      </w:pPr>
    </w:p>
    <w:p w:rsidR="000C34A1" w:rsidRDefault="000C34A1" w:rsidP="000C34A1">
      <w:r>
        <w:br w:type="page"/>
      </w:r>
    </w:p>
    <w:p w:rsidR="000C34A1" w:rsidRPr="00AB4E71" w:rsidRDefault="000C34A1" w:rsidP="000C34A1">
      <w:pPr>
        <w:pStyle w:val="Footer"/>
        <w:tabs>
          <w:tab w:val="clear" w:pos="4680"/>
          <w:tab w:val="clear" w:pos="9360"/>
        </w:tabs>
        <w:ind w:left="360" w:hanging="360"/>
        <w:rPr>
          <w:rFonts w:ascii="Times New Roman" w:hAnsi="Times New Roman"/>
          <w:b/>
        </w:rPr>
      </w:pPr>
      <w:r w:rsidRPr="00AB4E71">
        <w:rPr>
          <w:rFonts w:ascii="Times New Roman" w:hAnsi="Times New Roman"/>
          <w:b/>
        </w:rPr>
        <w:lastRenderedPageBreak/>
        <w:t>SELECTED PRESENTATIONS (continued)</w:t>
      </w:r>
    </w:p>
    <w:p w:rsidR="000C34A1" w:rsidRDefault="000C34A1" w:rsidP="000C34A1">
      <w:pPr>
        <w:pStyle w:val="Footer"/>
        <w:ind w:left="360" w:hanging="360"/>
        <w:rPr>
          <w:rFonts w:ascii="Times New Roman" w:hAnsi="Times New Roman"/>
          <w:sz w:val="16"/>
          <w:szCs w:val="16"/>
        </w:rPr>
      </w:pPr>
    </w:p>
    <w:p w:rsidR="00424C5E" w:rsidRPr="00AB4E71" w:rsidRDefault="00424C5E" w:rsidP="00424C5E">
      <w:pPr>
        <w:pStyle w:val="Reference"/>
        <w:ind w:left="360" w:right="0" w:hanging="360"/>
        <w:jc w:val="left"/>
        <w:rPr>
          <w:rFonts w:ascii="Times New Roman" w:hAnsi="Times New Roman"/>
        </w:rPr>
      </w:pPr>
      <w:r w:rsidRPr="00AB4E71">
        <w:rPr>
          <w:rFonts w:ascii="Times New Roman" w:hAnsi="Times New Roman"/>
        </w:rPr>
        <w:t>Stonebraker</w:t>
      </w:r>
      <w:r w:rsidR="00A80FD3">
        <w:rPr>
          <w:rFonts w:ascii="Times New Roman" w:hAnsi="Times New Roman"/>
        </w:rPr>
        <w:t xml:space="preserve"> JS, </w:t>
      </w:r>
      <w:r w:rsidRPr="00AB4E71">
        <w:rPr>
          <w:rFonts w:ascii="Times New Roman" w:hAnsi="Times New Roman"/>
        </w:rPr>
        <w:t>Keefer</w:t>
      </w:r>
      <w:r>
        <w:rPr>
          <w:rFonts w:ascii="Times New Roman" w:hAnsi="Times New Roman"/>
        </w:rPr>
        <w:t xml:space="preserve"> DL</w:t>
      </w:r>
      <w:r w:rsidRPr="00AB4E71">
        <w:rPr>
          <w:rFonts w:ascii="Times New Roman" w:hAnsi="Times New Roman"/>
        </w:rPr>
        <w:t>. Modeling the global latent therapeutic demand for hemophilia A. INFORMS national meeting, Denver, CO, 2004.</w:t>
      </w:r>
    </w:p>
    <w:p w:rsidR="00424C5E" w:rsidRPr="00AB4E71" w:rsidRDefault="00424C5E" w:rsidP="00424C5E">
      <w:pPr>
        <w:pStyle w:val="Reference"/>
        <w:ind w:left="360" w:right="0" w:hanging="360"/>
        <w:jc w:val="left"/>
        <w:rPr>
          <w:rFonts w:ascii="Times New Roman" w:hAnsi="Times New Roman"/>
          <w:sz w:val="16"/>
          <w:szCs w:val="16"/>
        </w:rPr>
      </w:pPr>
    </w:p>
    <w:p w:rsidR="00424C5E" w:rsidRPr="00AB4E71" w:rsidRDefault="00424C5E" w:rsidP="00424C5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De-coupling supply from demand to make an informed business decision. INFORMS national meeting, Atlanta, GA, 2003.</w:t>
      </w:r>
    </w:p>
    <w:p w:rsidR="00424C5E" w:rsidRPr="00AB4E71" w:rsidRDefault="00424C5E" w:rsidP="00424C5E">
      <w:pPr>
        <w:pStyle w:val="Reference"/>
        <w:ind w:left="360" w:right="0" w:hanging="360"/>
        <w:jc w:val="left"/>
        <w:rPr>
          <w:rFonts w:ascii="Times New Roman" w:hAnsi="Times New Roman"/>
          <w:sz w:val="16"/>
          <w:szCs w:val="16"/>
        </w:rPr>
      </w:pPr>
    </w:p>
    <w:p w:rsidR="00424C5E" w:rsidRPr="00AB4E71" w:rsidRDefault="00424C5E" w:rsidP="00424C5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What makes for a successful decision analysis? INFORMS national meeting, Atlanta, GA, 2003. (Panelist)</w:t>
      </w:r>
    </w:p>
    <w:p w:rsidR="00424C5E" w:rsidRPr="00424C5E" w:rsidRDefault="00424C5E">
      <w:pPr>
        <w:pStyle w:val="Reference"/>
        <w:ind w:left="360" w:right="0" w:hanging="360"/>
        <w:jc w:val="left"/>
        <w:rPr>
          <w:rFonts w:ascii="Times New Roman" w:hAnsi="Times New Roman"/>
          <w:sz w:val="16"/>
          <w:szCs w:val="16"/>
        </w:rPr>
      </w:pPr>
    </w:p>
    <w:p w:rsidR="006628FA" w:rsidRPr="00AB4E71" w:rsidRDefault="004534AE">
      <w:pPr>
        <w:pStyle w:val="Reference"/>
        <w:ind w:left="360" w:right="0" w:hanging="360"/>
        <w:jc w:val="left"/>
        <w:rPr>
          <w:rFonts w:ascii="Times New Roman" w:hAnsi="Times New Roman"/>
          <w:sz w:val="16"/>
          <w:szCs w:val="16"/>
        </w:rPr>
      </w:pPr>
      <w:r>
        <w:rPr>
          <w:rFonts w:ascii="Times New Roman" w:hAnsi="Times New Roman"/>
        </w:rPr>
        <w:t>Stonebraker JS.</w:t>
      </w:r>
      <w:r w:rsidR="00D41D53" w:rsidRPr="00AB4E71">
        <w:rPr>
          <w:rFonts w:ascii="Times New Roman" w:hAnsi="Times New Roman"/>
        </w:rPr>
        <w:t xml:space="preserve"> </w:t>
      </w:r>
      <w:r w:rsidR="006628FA" w:rsidRPr="00AB4E71">
        <w:rPr>
          <w:rFonts w:ascii="Times New Roman" w:hAnsi="Times New Roman"/>
        </w:rPr>
        <w:t>Therapeutic factor VIII demand model</w:t>
      </w:r>
      <w:r w:rsidR="00D41D53" w:rsidRPr="00AB4E71">
        <w:rPr>
          <w:rFonts w:ascii="Times New Roman" w:hAnsi="Times New Roman"/>
        </w:rPr>
        <w:t>.</w:t>
      </w:r>
      <w:r w:rsidR="006628FA" w:rsidRPr="00AB4E71">
        <w:rPr>
          <w:rFonts w:ascii="Times New Roman" w:hAnsi="Times New Roman"/>
        </w:rPr>
        <w:t xml:space="preserve"> International Hemophilia Advisory </w:t>
      </w:r>
      <w:r w:rsidR="00DC7353" w:rsidRPr="00AB4E71">
        <w:rPr>
          <w:rFonts w:ascii="Times New Roman" w:hAnsi="Times New Roman"/>
        </w:rPr>
        <w:t xml:space="preserve">Board </w:t>
      </w:r>
      <w:r w:rsidR="006628FA" w:rsidRPr="00AB4E71">
        <w:rPr>
          <w:rFonts w:ascii="Times New Roman" w:hAnsi="Times New Roman"/>
        </w:rPr>
        <w:t>meeting, Rome, Italy, 2003.</w:t>
      </w:r>
    </w:p>
    <w:p w:rsidR="00F33849" w:rsidRDefault="00F33849" w:rsidP="00BD42BA">
      <w:pPr>
        <w:pStyle w:val="Reference"/>
        <w:ind w:left="360" w:right="0" w:hanging="360"/>
        <w:jc w:val="left"/>
        <w:rPr>
          <w:rFonts w:ascii="Times New Roman" w:hAnsi="Times New Roman"/>
          <w:sz w:val="16"/>
          <w:szCs w:val="16"/>
        </w:rPr>
      </w:pPr>
    </w:p>
    <w:p w:rsidR="0072662B" w:rsidRPr="00AB4E71" w:rsidRDefault="0072662B" w:rsidP="0072662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Commercial evaluation of a blood clot-busting drug. INFORMS national meeting, San Jose, CA, 2002.</w:t>
      </w:r>
    </w:p>
    <w:p w:rsidR="0072662B" w:rsidRPr="00AB4E71" w:rsidRDefault="0072662B" w:rsidP="0072662B">
      <w:pPr>
        <w:pStyle w:val="Footer"/>
        <w:tabs>
          <w:tab w:val="clear" w:pos="4680"/>
          <w:tab w:val="clear" w:pos="9360"/>
        </w:tabs>
        <w:rPr>
          <w:rFonts w:ascii="Times New Roman" w:hAnsi="Times New Roman"/>
          <w:sz w:val="16"/>
          <w:szCs w:val="16"/>
        </w:rPr>
      </w:pPr>
    </w:p>
    <w:p w:rsidR="0072662B" w:rsidRDefault="0072662B" w:rsidP="0072662B">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Using decision analysis to right-size a manufacturing facility. Decision Analysis Affinity Group conference, Las Vegas, NV, 2002.</w:t>
      </w:r>
    </w:p>
    <w:p w:rsidR="0072662B" w:rsidRPr="0072662B" w:rsidRDefault="0072662B" w:rsidP="0072662B">
      <w:pPr>
        <w:pStyle w:val="Reference"/>
        <w:ind w:left="360" w:right="0" w:hanging="360"/>
        <w:jc w:val="left"/>
        <w:rPr>
          <w:rFonts w:ascii="Times New Roman" w:hAnsi="Times New Roman"/>
          <w:sz w:val="16"/>
          <w:szCs w:val="16"/>
        </w:rPr>
      </w:pPr>
    </w:p>
    <w:p w:rsidR="00BD42BA" w:rsidRPr="00AB4E71" w:rsidRDefault="004534AE" w:rsidP="00BD42BA">
      <w:pPr>
        <w:pStyle w:val="Reference"/>
        <w:ind w:left="360" w:right="0" w:hanging="360"/>
        <w:jc w:val="left"/>
        <w:rPr>
          <w:rFonts w:ascii="Times New Roman" w:hAnsi="Times New Roman"/>
        </w:rPr>
      </w:pPr>
      <w:r>
        <w:rPr>
          <w:rFonts w:ascii="Times New Roman" w:hAnsi="Times New Roman"/>
        </w:rPr>
        <w:t>Stonebraker JS.</w:t>
      </w:r>
      <w:r w:rsidR="00483211" w:rsidRPr="00AB4E71">
        <w:rPr>
          <w:rFonts w:ascii="Times New Roman" w:hAnsi="Times New Roman"/>
        </w:rPr>
        <w:t xml:space="preserve"> </w:t>
      </w:r>
      <w:r w:rsidR="00BD42BA" w:rsidRPr="00AB4E71">
        <w:rPr>
          <w:rFonts w:ascii="Times New Roman" w:hAnsi="Times New Roman"/>
        </w:rPr>
        <w:t>Are you ready for the MODA of all portfolio prioritization approaches or is SODA still appropriate</w:t>
      </w:r>
      <w:r w:rsidR="00D41D53" w:rsidRPr="00AB4E71">
        <w:rPr>
          <w:rFonts w:ascii="Times New Roman" w:hAnsi="Times New Roman"/>
        </w:rPr>
        <w:t>.</w:t>
      </w:r>
      <w:r w:rsidR="00BD42BA" w:rsidRPr="00AB4E71">
        <w:rPr>
          <w:rFonts w:ascii="Times New Roman" w:hAnsi="Times New Roman"/>
        </w:rPr>
        <w:t xml:space="preserve"> Decision Analysis Affinity Group conference, Houston, TX, 2001.</w:t>
      </w:r>
    </w:p>
    <w:p w:rsidR="00BD42BA" w:rsidRDefault="00BD42BA">
      <w:pPr>
        <w:pStyle w:val="Reference"/>
        <w:ind w:left="360" w:right="0" w:hanging="360"/>
        <w:jc w:val="left"/>
        <w:rPr>
          <w:rFonts w:ascii="Times New Roman" w:hAnsi="Times New Roman"/>
          <w:sz w:val="16"/>
          <w:szCs w:val="16"/>
        </w:rPr>
      </w:pPr>
    </w:p>
    <w:p w:rsidR="006628FA" w:rsidRPr="00AB4E71" w:rsidRDefault="004534AE">
      <w:pPr>
        <w:pStyle w:val="Reference"/>
        <w:ind w:left="360" w:right="0" w:hanging="360"/>
        <w:jc w:val="left"/>
        <w:rPr>
          <w:rFonts w:ascii="Times New Roman" w:hAnsi="Times New Roman"/>
        </w:rPr>
      </w:pPr>
      <w:r>
        <w:rPr>
          <w:rFonts w:ascii="Times New Roman" w:hAnsi="Times New Roman"/>
        </w:rPr>
        <w:t>Stonebraker JS.</w:t>
      </w:r>
      <w:r w:rsidR="00483211" w:rsidRPr="00AB4E71">
        <w:rPr>
          <w:rFonts w:ascii="Times New Roman" w:hAnsi="Times New Roman"/>
        </w:rPr>
        <w:t xml:space="preserve"> </w:t>
      </w:r>
      <w:r w:rsidR="006628FA" w:rsidRPr="00AB4E71">
        <w:rPr>
          <w:rFonts w:ascii="Times New Roman" w:hAnsi="Times New Roman"/>
        </w:rPr>
        <w:t xml:space="preserve">Using </w:t>
      </w:r>
      <w:r w:rsidR="007D3666" w:rsidRPr="00AB4E71">
        <w:rPr>
          <w:rFonts w:ascii="Times New Roman" w:hAnsi="Times New Roman"/>
        </w:rPr>
        <w:t>d</w:t>
      </w:r>
      <w:r w:rsidR="006628FA" w:rsidRPr="00AB4E71">
        <w:rPr>
          <w:rFonts w:ascii="Times New Roman" w:hAnsi="Times New Roman"/>
        </w:rPr>
        <w:t xml:space="preserve">ecision </w:t>
      </w:r>
      <w:r w:rsidR="007D3666" w:rsidRPr="00AB4E71">
        <w:rPr>
          <w:rFonts w:ascii="Times New Roman" w:hAnsi="Times New Roman"/>
        </w:rPr>
        <w:t>a</w:t>
      </w:r>
      <w:r w:rsidR="006628FA" w:rsidRPr="00AB4E71">
        <w:rPr>
          <w:rFonts w:ascii="Times New Roman" w:hAnsi="Times New Roman"/>
        </w:rPr>
        <w:t xml:space="preserve">nalysis to </w:t>
      </w:r>
      <w:r w:rsidR="007D3666" w:rsidRPr="00AB4E71">
        <w:rPr>
          <w:rFonts w:ascii="Times New Roman" w:hAnsi="Times New Roman"/>
        </w:rPr>
        <w:t>f</w:t>
      </w:r>
      <w:r w:rsidR="006628FA" w:rsidRPr="00AB4E71">
        <w:rPr>
          <w:rFonts w:ascii="Times New Roman" w:hAnsi="Times New Roman"/>
        </w:rPr>
        <w:t xml:space="preserve">ind the </w:t>
      </w:r>
      <w:r w:rsidR="007D3666" w:rsidRPr="00AB4E71">
        <w:rPr>
          <w:rFonts w:ascii="Times New Roman" w:hAnsi="Times New Roman"/>
        </w:rPr>
        <w:t>r</w:t>
      </w:r>
      <w:r w:rsidR="006628FA" w:rsidRPr="00AB4E71">
        <w:rPr>
          <w:rFonts w:ascii="Times New Roman" w:hAnsi="Times New Roman"/>
        </w:rPr>
        <w:t xml:space="preserve">ight </w:t>
      </w:r>
      <w:r w:rsidR="007D3666" w:rsidRPr="00AB4E71">
        <w:rPr>
          <w:rFonts w:ascii="Times New Roman" w:hAnsi="Times New Roman"/>
        </w:rPr>
        <w:t>p</w:t>
      </w:r>
      <w:r w:rsidR="006628FA" w:rsidRPr="00AB4E71">
        <w:rPr>
          <w:rFonts w:ascii="Times New Roman" w:hAnsi="Times New Roman"/>
        </w:rPr>
        <w:t xml:space="preserve">ortfolio </w:t>
      </w:r>
      <w:r w:rsidR="007D3666" w:rsidRPr="00AB4E71">
        <w:rPr>
          <w:rFonts w:ascii="Times New Roman" w:hAnsi="Times New Roman"/>
        </w:rPr>
        <w:t>b</w:t>
      </w:r>
      <w:r w:rsidR="006628FA" w:rsidRPr="00AB4E71">
        <w:rPr>
          <w:rFonts w:ascii="Times New Roman" w:hAnsi="Times New Roman"/>
        </w:rPr>
        <w:t>alance</w:t>
      </w:r>
      <w:r w:rsidR="00D41D53" w:rsidRPr="00AB4E71">
        <w:rPr>
          <w:rFonts w:ascii="Times New Roman" w:hAnsi="Times New Roman"/>
        </w:rPr>
        <w:t>.</w:t>
      </w:r>
      <w:r w:rsidR="006628FA" w:rsidRPr="00AB4E71">
        <w:rPr>
          <w:rFonts w:ascii="Times New Roman" w:hAnsi="Times New Roman"/>
        </w:rPr>
        <w:t xml:space="preserve"> Pharmaceutical Portfolio Management conference, Philadelphia, PA, 2000.</w:t>
      </w:r>
    </w:p>
    <w:p w:rsidR="00F33849" w:rsidRDefault="00F33849" w:rsidP="00A71EF8">
      <w:pPr>
        <w:pStyle w:val="Reference"/>
        <w:ind w:left="360" w:right="0" w:hanging="360"/>
        <w:jc w:val="left"/>
        <w:rPr>
          <w:rFonts w:ascii="Times New Roman" w:hAnsi="Times New Roman"/>
          <w:sz w:val="16"/>
          <w:szCs w:val="16"/>
        </w:rPr>
      </w:pPr>
    </w:p>
    <w:p w:rsidR="00B3078C" w:rsidRPr="00AB4E71" w:rsidRDefault="00B3078C" w:rsidP="00B3078C">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Learning to learn. INFORMS national meeting, San Diego, CA, 1997.</w:t>
      </w:r>
    </w:p>
    <w:p w:rsidR="00B3078C" w:rsidRPr="00AB4E71" w:rsidRDefault="00B3078C" w:rsidP="00B3078C">
      <w:pPr>
        <w:pStyle w:val="Reference"/>
        <w:ind w:left="360" w:right="0" w:hanging="360"/>
        <w:jc w:val="left"/>
        <w:rPr>
          <w:rFonts w:ascii="Times New Roman" w:hAnsi="Times New Roman"/>
          <w:sz w:val="16"/>
          <w:szCs w:val="16"/>
        </w:rPr>
      </w:pPr>
    </w:p>
    <w:p w:rsidR="00B3078C" w:rsidRPr="00AB4E71" w:rsidRDefault="00B3078C" w:rsidP="00B3078C">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How do we prepare students to become effective decision makers and/or analysts?. INFORMS national meeting, San Diego, CA, 1997.</w:t>
      </w:r>
    </w:p>
    <w:p w:rsidR="00B3078C" w:rsidRPr="00AB4E71" w:rsidRDefault="00B3078C" w:rsidP="00B3078C">
      <w:pPr>
        <w:pStyle w:val="Reference"/>
        <w:ind w:left="360" w:right="0" w:hanging="360"/>
        <w:jc w:val="left"/>
        <w:rPr>
          <w:rFonts w:ascii="Times New Roman" w:hAnsi="Times New Roman"/>
          <w:sz w:val="16"/>
          <w:szCs w:val="16"/>
        </w:rPr>
      </w:pPr>
    </w:p>
    <w:p w:rsidR="00B3078C" w:rsidRPr="00AB4E71" w:rsidRDefault="00B3078C" w:rsidP="00B3078C">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Quality Air Force at Air Mobility Command. INFORMS national meeting, Atlanta, GA, 1996.</w:t>
      </w:r>
    </w:p>
    <w:p w:rsidR="0023292A" w:rsidRPr="0023292A" w:rsidRDefault="0023292A" w:rsidP="00B3078C">
      <w:pPr>
        <w:pStyle w:val="Reference"/>
        <w:ind w:left="360" w:right="0" w:hanging="360"/>
        <w:jc w:val="left"/>
        <w:rPr>
          <w:rFonts w:ascii="Times New Roman" w:hAnsi="Times New Roman"/>
          <w:sz w:val="16"/>
          <w:szCs w:val="16"/>
        </w:rPr>
      </w:pPr>
    </w:p>
    <w:p w:rsidR="00B3078C" w:rsidRPr="00AB4E71" w:rsidRDefault="00B3078C" w:rsidP="00B3078C">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Tutorial on value-focused thinking. MORS symposium, Fort Leavenworth, KS, 1996.</w:t>
      </w:r>
    </w:p>
    <w:p w:rsidR="00B3078C" w:rsidRPr="00B3078C" w:rsidRDefault="00B3078C" w:rsidP="00391BE0">
      <w:pPr>
        <w:pStyle w:val="Reference"/>
        <w:ind w:left="360" w:right="0" w:hanging="360"/>
        <w:jc w:val="left"/>
        <w:rPr>
          <w:rFonts w:ascii="Times New Roman" w:hAnsi="Times New Roman"/>
          <w:sz w:val="16"/>
          <w:szCs w:val="16"/>
        </w:rPr>
      </w:pPr>
    </w:p>
    <w:p w:rsidR="00391BE0" w:rsidRDefault="00391BE0" w:rsidP="00391BE0">
      <w:pPr>
        <w:pStyle w:val="Reference"/>
        <w:ind w:left="360" w:right="0" w:hanging="360"/>
        <w:jc w:val="left"/>
        <w:rPr>
          <w:rFonts w:ascii="Times New Roman" w:hAnsi="Times New Roman"/>
        </w:rPr>
      </w:pPr>
      <w:proofErr w:type="spellStart"/>
      <w:r w:rsidRPr="00AB4E71">
        <w:rPr>
          <w:rFonts w:ascii="Times New Roman" w:hAnsi="Times New Roman"/>
        </w:rPr>
        <w:t>Artelli</w:t>
      </w:r>
      <w:proofErr w:type="spellEnd"/>
      <w:r w:rsidR="00A80FD3">
        <w:rPr>
          <w:rFonts w:ascii="Times New Roman" w:hAnsi="Times New Roman"/>
        </w:rPr>
        <w:t xml:space="preserve"> MJ, </w:t>
      </w:r>
      <w:r w:rsidRPr="00AB4E71">
        <w:rPr>
          <w:rFonts w:ascii="Times New Roman" w:hAnsi="Times New Roman"/>
        </w:rPr>
        <w:t>Stonebraker</w:t>
      </w:r>
      <w:r>
        <w:rPr>
          <w:rFonts w:ascii="Times New Roman" w:hAnsi="Times New Roman"/>
        </w:rPr>
        <w:t xml:space="preserve"> JS</w:t>
      </w:r>
      <w:r w:rsidRPr="00AB4E71">
        <w:rPr>
          <w:rFonts w:ascii="Times New Roman" w:hAnsi="Times New Roman"/>
        </w:rPr>
        <w:t xml:space="preserve">. </w:t>
      </w:r>
      <w:proofErr w:type="spellStart"/>
      <w:r w:rsidRPr="00AB4E71">
        <w:rPr>
          <w:rFonts w:ascii="Times New Roman" w:hAnsi="Times New Roman"/>
        </w:rPr>
        <w:t>Multiobjective</w:t>
      </w:r>
      <w:proofErr w:type="spellEnd"/>
      <w:r w:rsidRPr="00AB4E71">
        <w:rPr>
          <w:rFonts w:ascii="Times New Roman" w:hAnsi="Times New Roman"/>
        </w:rPr>
        <w:t xml:space="preserve"> decision analysis applied to the Air Force’s Base Closure and Realignment Selection Process. INFORMS national meeting, Washington, DC, 1996.</w:t>
      </w:r>
    </w:p>
    <w:p w:rsidR="00A71EF8" w:rsidRPr="00A71EF8" w:rsidRDefault="00A71EF8" w:rsidP="00391BE0">
      <w:pPr>
        <w:pStyle w:val="Reference"/>
        <w:ind w:left="360" w:right="0" w:hanging="360"/>
        <w:jc w:val="left"/>
        <w:rPr>
          <w:rFonts w:ascii="Times New Roman" w:hAnsi="Times New Roman"/>
          <w:sz w:val="16"/>
          <w:szCs w:val="16"/>
        </w:rPr>
      </w:pPr>
    </w:p>
    <w:p w:rsidR="00391BE0" w:rsidRPr="00AB4E71" w:rsidRDefault="00391BE0" w:rsidP="00391BE0">
      <w:pPr>
        <w:pStyle w:val="Reference"/>
        <w:ind w:left="360" w:right="0" w:hanging="360"/>
        <w:jc w:val="left"/>
        <w:rPr>
          <w:rFonts w:ascii="Times New Roman" w:hAnsi="Times New Roman"/>
        </w:rPr>
      </w:pPr>
      <w:r>
        <w:rPr>
          <w:rFonts w:ascii="Times New Roman" w:hAnsi="Times New Roman"/>
        </w:rPr>
        <w:t xml:space="preserve">Stonebraker JS, </w:t>
      </w:r>
      <w:r w:rsidRPr="00AB4E71">
        <w:rPr>
          <w:rFonts w:ascii="Times New Roman" w:hAnsi="Times New Roman"/>
        </w:rPr>
        <w:t>Leak</w:t>
      </w:r>
      <w:r>
        <w:rPr>
          <w:rFonts w:ascii="Times New Roman" w:hAnsi="Times New Roman"/>
        </w:rPr>
        <w:t xml:space="preserve"> BL, </w:t>
      </w:r>
      <w:r w:rsidRPr="00AB4E71">
        <w:rPr>
          <w:rFonts w:ascii="Times New Roman" w:hAnsi="Times New Roman"/>
        </w:rPr>
        <w:t>Plies</w:t>
      </w:r>
      <w:r w:rsidR="00A80FD3">
        <w:rPr>
          <w:rFonts w:ascii="Times New Roman" w:hAnsi="Times New Roman"/>
        </w:rPr>
        <w:t xml:space="preserve"> WA, </w:t>
      </w:r>
      <w:r w:rsidRPr="00AB4E71">
        <w:rPr>
          <w:rFonts w:ascii="Times New Roman" w:hAnsi="Times New Roman"/>
        </w:rPr>
        <w:t>Porter</w:t>
      </w:r>
      <w:r>
        <w:rPr>
          <w:rFonts w:ascii="Times New Roman" w:hAnsi="Times New Roman"/>
        </w:rPr>
        <w:t xml:space="preserve"> TW</w:t>
      </w:r>
      <w:r w:rsidRPr="00AB4E71">
        <w:rPr>
          <w:rFonts w:ascii="Times New Roman" w:hAnsi="Times New Roman"/>
        </w:rPr>
        <w:t>. Decision analysis efforts at the U.S. Air Force Academy. INFORMS national meeting, Washington, DC, 1996. (Session Chair)</w:t>
      </w:r>
    </w:p>
    <w:p w:rsidR="00391BE0" w:rsidRPr="00391BE0" w:rsidRDefault="00391BE0" w:rsidP="00B458AC">
      <w:pPr>
        <w:pStyle w:val="Reference"/>
        <w:ind w:left="360" w:right="0" w:hanging="360"/>
        <w:jc w:val="left"/>
        <w:rPr>
          <w:rFonts w:ascii="Times New Roman" w:hAnsi="Times New Roman"/>
          <w:sz w:val="16"/>
          <w:szCs w:val="16"/>
        </w:rPr>
      </w:pPr>
    </w:p>
    <w:p w:rsidR="009D77F1" w:rsidRDefault="00B458AC" w:rsidP="00B458AC">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Teaching the practice of decision analysis. INFORMS national meeting, New Orleans, LA, 1995.</w:t>
      </w:r>
    </w:p>
    <w:p w:rsidR="00424C5E" w:rsidRPr="00B458AC" w:rsidRDefault="00424C5E" w:rsidP="00424C5E">
      <w:pPr>
        <w:pStyle w:val="Reference"/>
        <w:ind w:left="360" w:right="0" w:hanging="360"/>
        <w:jc w:val="left"/>
        <w:rPr>
          <w:rFonts w:ascii="Times New Roman" w:hAnsi="Times New Roman"/>
          <w:sz w:val="16"/>
          <w:szCs w:val="16"/>
        </w:rPr>
      </w:pPr>
    </w:p>
    <w:p w:rsidR="001046CE" w:rsidRDefault="001046CE" w:rsidP="001046C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Tutorial on the practicality of decision analysis. MORS symposium, United States Naval Academy, MD, 1995.</w:t>
      </w:r>
    </w:p>
    <w:p w:rsidR="0064784D" w:rsidRDefault="0064784D" w:rsidP="00424C5E">
      <w:pPr>
        <w:pStyle w:val="Reference"/>
        <w:ind w:left="360" w:right="0" w:hanging="360"/>
        <w:jc w:val="left"/>
        <w:rPr>
          <w:rFonts w:ascii="Times New Roman" w:hAnsi="Times New Roman"/>
          <w:sz w:val="16"/>
          <w:szCs w:val="16"/>
        </w:rPr>
      </w:pPr>
    </w:p>
    <w:p w:rsidR="0064784D" w:rsidRDefault="0064784D" w:rsidP="0064784D">
      <w:r>
        <w:br w:type="page"/>
      </w:r>
    </w:p>
    <w:p w:rsidR="0064784D" w:rsidRPr="00AB4E71" w:rsidRDefault="0064784D" w:rsidP="0064784D">
      <w:pPr>
        <w:pStyle w:val="Footer"/>
        <w:tabs>
          <w:tab w:val="clear" w:pos="4680"/>
          <w:tab w:val="clear" w:pos="9360"/>
        </w:tabs>
        <w:ind w:left="360" w:hanging="360"/>
        <w:rPr>
          <w:rFonts w:ascii="Times New Roman" w:hAnsi="Times New Roman"/>
          <w:b/>
        </w:rPr>
      </w:pPr>
      <w:r w:rsidRPr="00AB4E71">
        <w:rPr>
          <w:rFonts w:ascii="Times New Roman" w:hAnsi="Times New Roman"/>
          <w:b/>
        </w:rPr>
        <w:lastRenderedPageBreak/>
        <w:t>SELECTED PRESENTATIONS (continued)</w:t>
      </w:r>
    </w:p>
    <w:p w:rsidR="0064784D" w:rsidRDefault="0064784D" w:rsidP="0064784D">
      <w:pPr>
        <w:pStyle w:val="Footer"/>
        <w:ind w:left="360" w:hanging="360"/>
        <w:rPr>
          <w:rFonts w:ascii="Times New Roman" w:hAnsi="Times New Roman"/>
          <w:sz w:val="16"/>
          <w:szCs w:val="16"/>
        </w:rPr>
      </w:pPr>
    </w:p>
    <w:p w:rsidR="00424C5E" w:rsidRPr="00AB4E71" w:rsidRDefault="00424C5E" w:rsidP="00424C5E">
      <w:pPr>
        <w:pStyle w:val="Reference"/>
        <w:ind w:left="360" w:right="0" w:hanging="360"/>
        <w:jc w:val="left"/>
        <w:rPr>
          <w:rFonts w:ascii="Times New Roman" w:hAnsi="Times New Roman"/>
        </w:rPr>
      </w:pPr>
      <w:r>
        <w:rPr>
          <w:rFonts w:ascii="Times New Roman" w:hAnsi="Times New Roman"/>
        </w:rPr>
        <w:t xml:space="preserve">Stonebraker JS, </w:t>
      </w:r>
      <w:proofErr w:type="spellStart"/>
      <w:r w:rsidRPr="00AB4E71">
        <w:rPr>
          <w:rFonts w:ascii="Times New Roman" w:hAnsi="Times New Roman"/>
        </w:rPr>
        <w:t>Dulin</w:t>
      </w:r>
      <w:proofErr w:type="spellEnd"/>
      <w:r>
        <w:rPr>
          <w:rFonts w:ascii="Times New Roman" w:hAnsi="Times New Roman"/>
        </w:rPr>
        <w:t xml:space="preserve"> JL, </w:t>
      </w:r>
      <w:proofErr w:type="spellStart"/>
      <w:r w:rsidRPr="00AB4E71">
        <w:rPr>
          <w:rFonts w:ascii="Times New Roman" w:hAnsi="Times New Roman"/>
        </w:rPr>
        <w:t>Friedland</w:t>
      </w:r>
      <w:proofErr w:type="spellEnd"/>
      <w:r>
        <w:rPr>
          <w:rFonts w:ascii="Times New Roman" w:hAnsi="Times New Roman"/>
        </w:rPr>
        <w:t xml:space="preserve"> JE, </w:t>
      </w:r>
      <w:r w:rsidRPr="00AB4E71">
        <w:rPr>
          <w:rFonts w:ascii="Times New Roman" w:hAnsi="Times New Roman"/>
        </w:rPr>
        <w:t>Olson</w:t>
      </w:r>
      <w:r>
        <w:rPr>
          <w:rFonts w:ascii="Times New Roman" w:hAnsi="Times New Roman"/>
        </w:rPr>
        <w:t xml:space="preserve"> JJ, </w:t>
      </w:r>
      <w:proofErr w:type="spellStart"/>
      <w:r w:rsidRPr="00AB4E71">
        <w:rPr>
          <w:rFonts w:ascii="Times New Roman" w:hAnsi="Times New Roman"/>
        </w:rPr>
        <w:t>Artelli</w:t>
      </w:r>
      <w:proofErr w:type="spellEnd"/>
      <w:r w:rsidR="00A80FD3">
        <w:rPr>
          <w:rFonts w:ascii="Times New Roman" w:hAnsi="Times New Roman"/>
        </w:rPr>
        <w:t xml:space="preserve"> MJ, </w:t>
      </w:r>
      <w:proofErr w:type="spellStart"/>
      <w:r w:rsidRPr="00AB4E71">
        <w:rPr>
          <w:rFonts w:ascii="Times New Roman" w:hAnsi="Times New Roman"/>
        </w:rPr>
        <w:t>Spees</w:t>
      </w:r>
      <w:proofErr w:type="spellEnd"/>
      <w:r>
        <w:rPr>
          <w:rFonts w:ascii="Times New Roman" w:hAnsi="Times New Roman"/>
        </w:rPr>
        <w:t xml:space="preserve"> JM</w:t>
      </w:r>
      <w:r w:rsidRPr="00AB4E71">
        <w:rPr>
          <w:rFonts w:ascii="Times New Roman" w:hAnsi="Times New Roman"/>
        </w:rPr>
        <w:t>. Principles and practice of decision analysis. INFORMS national meeting, Los Angeles, CA, 1995. (Session Chair)</w:t>
      </w:r>
    </w:p>
    <w:p w:rsidR="00424C5E" w:rsidRPr="00AB4E71" w:rsidRDefault="00424C5E" w:rsidP="00424C5E">
      <w:pPr>
        <w:pStyle w:val="Reference"/>
        <w:ind w:left="360" w:right="0" w:hanging="360"/>
        <w:jc w:val="left"/>
        <w:rPr>
          <w:rFonts w:ascii="Times New Roman" w:hAnsi="Times New Roman"/>
          <w:sz w:val="16"/>
          <w:szCs w:val="16"/>
        </w:rPr>
      </w:pPr>
    </w:p>
    <w:p w:rsidR="00424C5E" w:rsidRPr="00AB4E71" w:rsidRDefault="00424C5E" w:rsidP="00424C5E">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Formulating sequential decisions under uncertainty having continuous variables. TIMS/ORSA national meeting, Boston, MA, 1994.</w:t>
      </w:r>
    </w:p>
    <w:p w:rsidR="0023292A" w:rsidRPr="00AB4E71" w:rsidRDefault="0023292A" w:rsidP="0023292A">
      <w:pPr>
        <w:pStyle w:val="Reference"/>
        <w:ind w:left="360" w:right="0" w:hanging="360"/>
        <w:jc w:val="left"/>
        <w:rPr>
          <w:rFonts w:ascii="Times New Roman" w:hAnsi="Times New Roman"/>
          <w:sz w:val="16"/>
          <w:szCs w:val="16"/>
        </w:rPr>
      </w:pPr>
    </w:p>
    <w:p w:rsidR="00424C5E" w:rsidRDefault="00424C5E" w:rsidP="00424C5E">
      <w:pPr>
        <w:pStyle w:val="Reference"/>
        <w:ind w:left="360" w:right="0" w:hanging="360"/>
        <w:jc w:val="left"/>
        <w:rPr>
          <w:rFonts w:ascii="Times New Roman" w:hAnsi="Times New Roman"/>
        </w:rPr>
      </w:pPr>
      <w:r>
        <w:rPr>
          <w:rFonts w:ascii="Times New Roman" w:hAnsi="Times New Roman"/>
        </w:rPr>
        <w:t>Stonebraker JS</w:t>
      </w:r>
      <w:r w:rsidR="00A80FD3">
        <w:rPr>
          <w:rFonts w:ascii="Times New Roman" w:hAnsi="Times New Roman"/>
        </w:rPr>
        <w:t xml:space="preserve">, </w:t>
      </w:r>
      <w:r w:rsidRPr="00AB4E71">
        <w:rPr>
          <w:rFonts w:ascii="Times New Roman" w:hAnsi="Times New Roman"/>
        </w:rPr>
        <w:t>Kirkwood</w:t>
      </w:r>
      <w:r>
        <w:rPr>
          <w:rFonts w:ascii="Times New Roman" w:hAnsi="Times New Roman"/>
        </w:rPr>
        <w:t xml:space="preserve"> CW</w:t>
      </w:r>
      <w:r w:rsidRPr="00AB4E71">
        <w:rPr>
          <w:rFonts w:ascii="Times New Roman" w:hAnsi="Times New Roman"/>
        </w:rPr>
        <w:t>. Applying decision analysis to sequential decisions under uncertainty with continuous decision variables. ORSA/TIMS national meeting, Phoenix, AZ, 1993.</w:t>
      </w:r>
    </w:p>
    <w:p w:rsidR="00F21308" w:rsidRPr="00F21308" w:rsidRDefault="00F21308" w:rsidP="00E95C33">
      <w:pPr>
        <w:pStyle w:val="Reference"/>
        <w:ind w:left="360" w:right="0" w:hanging="360"/>
        <w:jc w:val="left"/>
        <w:rPr>
          <w:rFonts w:ascii="Times New Roman" w:hAnsi="Times New Roman"/>
          <w:sz w:val="16"/>
          <w:szCs w:val="16"/>
        </w:rPr>
      </w:pPr>
    </w:p>
    <w:p w:rsidR="00723FB3" w:rsidRDefault="00E95C33" w:rsidP="00E95C33">
      <w:pPr>
        <w:pStyle w:val="Reference"/>
        <w:ind w:left="360" w:right="0" w:hanging="360"/>
        <w:jc w:val="left"/>
        <w:rPr>
          <w:rFonts w:ascii="Times New Roman" w:hAnsi="Times New Roman"/>
        </w:rPr>
      </w:pPr>
      <w:proofErr w:type="spellStart"/>
      <w:r w:rsidRPr="00AB4E71">
        <w:rPr>
          <w:rFonts w:ascii="Times New Roman" w:hAnsi="Times New Roman"/>
        </w:rPr>
        <w:t>Pannirselvam</w:t>
      </w:r>
      <w:proofErr w:type="spellEnd"/>
      <w:r w:rsidR="00A80FD3">
        <w:rPr>
          <w:rFonts w:ascii="Times New Roman" w:hAnsi="Times New Roman"/>
        </w:rPr>
        <w:t xml:space="preserve"> GP, </w:t>
      </w:r>
      <w:r w:rsidRPr="00AB4E71">
        <w:rPr>
          <w:rFonts w:ascii="Times New Roman" w:hAnsi="Times New Roman"/>
        </w:rPr>
        <w:t>Stonebraker</w:t>
      </w:r>
      <w:r w:rsidR="004534AE">
        <w:rPr>
          <w:rFonts w:ascii="Times New Roman" w:hAnsi="Times New Roman"/>
        </w:rPr>
        <w:t xml:space="preserve"> JS</w:t>
      </w:r>
      <w:r w:rsidR="00D41D53" w:rsidRPr="00AB4E71">
        <w:rPr>
          <w:rFonts w:ascii="Times New Roman" w:hAnsi="Times New Roman"/>
        </w:rPr>
        <w:t>.</w:t>
      </w:r>
      <w:r w:rsidR="00483211" w:rsidRPr="00AB4E71">
        <w:rPr>
          <w:rFonts w:ascii="Times New Roman" w:hAnsi="Times New Roman"/>
        </w:rPr>
        <w:t xml:space="preserve"> </w:t>
      </w:r>
      <w:r w:rsidRPr="00AB4E71">
        <w:rPr>
          <w:rFonts w:ascii="Times New Roman" w:hAnsi="Times New Roman"/>
        </w:rPr>
        <w:t xml:space="preserve">Decision </w:t>
      </w:r>
      <w:r w:rsidR="007D3666" w:rsidRPr="00AB4E71">
        <w:rPr>
          <w:rFonts w:ascii="Times New Roman" w:hAnsi="Times New Roman"/>
        </w:rPr>
        <w:t>a</w:t>
      </w:r>
      <w:r w:rsidRPr="00AB4E71">
        <w:rPr>
          <w:rFonts w:ascii="Times New Roman" w:hAnsi="Times New Roman"/>
        </w:rPr>
        <w:t xml:space="preserve">nalysis as a TQM </w:t>
      </w:r>
      <w:r w:rsidR="001C4672" w:rsidRPr="00AB4E71">
        <w:rPr>
          <w:rFonts w:ascii="Times New Roman" w:hAnsi="Times New Roman"/>
        </w:rPr>
        <w:t>t</w:t>
      </w:r>
      <w:r w:rsidRPr="00AB4E71">
        <w:rPr>
          <w:rFonts w:ascii="Times New Roman" w:hAnsi="Times New Roman"/>
        </w:rPr>
        <w:t xml:space="preserve">ool: An </w:t>
      </w:r>
      <w:r w:rsidR="007D3666" w:rsidRPr="00AB4E71">
        <w:rPr>
          <w:rFonts w:ascii="Times New Roman" w:hAnsi="Times New Roman"/>
        </w:rPr>
        <w:t>a</w:t>
      </w:r>
      <w:r w:rsidRPr="00AB4E71">
        <w:rPr>
          <w:rFonts w:ascii="Times New Roman" w:hAnsi="Times New Roman"/>
        </w:rPr>
        <w:t>pplication to the Baldrige Quality Award</w:t>
      </w:r>
      <w:r w:rsidR="00D41D53" w:rsidRPr="00AB4E71">
        <w:rPr>
          <w:rFonts w:ascii="Times New Roman" w:hAnsi="Times New Roman"/>
        </w:rPr>
        <w:t>.</w:t>
      </w:r>
      <w:r w:rsidRPr="00AB4E71">
        <w:rPr>
          <w:rFonts w:ascii="Times New Roman" w:hAnsi="Times New Roman"/>
        </w:rPr>
        <w:t xml:space="preserve"> ORSA/TIMS national meeting, Phoenix, AZ, 1993.</w:t>
      </w:r>
    </w:p>
    <w:p w:rsidR="00F33849" w:rsidRDefault="00F33849" w:rsidP="00F33849">
      <w:pPr>
        <w:pStyle w:val="Reference"/>
        <w:ind w:left="360" w:right="0" w:hanging="360"/>
        <w:jc w:val="left"/>
        <w:rPr>
          <w:rFonts w:ascii="Times New Roman" w:hAnsi="Times New Roman"/>
          <w:sz w:val="16"/>
          <w:szCs w:val="16"/>
        </w:rPr>
      </w:pPr>
    </w:p>
    <w:p w:rsidR="00723FB3" w:rsidRPr="00AB4E71" w:rsidRDefault="00A80FD3" w:rsidP="00723FB3">
      <w:pPr>
        <w:pStyle w:val="Reference"/>
        <w:ind w:left="360" w:right="0" w:hanging="360"/>
        <w:jc w:val="left"/>
        <w:rPr>
          <w:rFonts w:ascii="Times New Roman" w:hAnsi="Times New Roman"/>
        </w:rPr>
      </w:pPr>
      <w:r>
        <w:rPr>
          <w:rFonts w:ascii="Times New Roman" w:hAnsi="Times New Roman"/>
        </w:rPr>
        <w:t xml:space="preserve">Stonebraker JS, </w:t>
      </w:r>
      <w:r w:rsidR="00723FB3" w:rsidRPr="00AB4E71">
        <w:rPr>
          <w:rFonts w:ascii="Times New Roman" w:hAnsi="Times New Roman"/>
        </w:rPr>
        <w:t>Francis</w:t>
      </w:r>
      <w:r w:rsidR="00723FB3">
        <w:rPr>
          <w:rFonts w:ascii="Times New Roman" w:hAnsi="Times New Roman"/>
        </w:rPr>
        <w:t xml:space="preserve"> VE</w:t>
      </w:r>
      <w:r w:rsidR="00723FB3" w:rsidRPr="00AB4E71">
        <w:rPr>
          <w:rFonts w:ascii="Times New Roman" w:hAnsi="Times New Roman"/>
        </w:rPr>
        <w:t>. Applying decision analysis to source selection. MORS symposium, United States Military Academy, NY, 1991.</w:t>
      </w:r>
    </w:p>
    <w:p w:rsidR="00723FB3" w:rsidRPr="00AB4E71" w:rsidRDefault="00723FB3" w:rsidP="00723FB3">
      <w:pPr>
        <w:pStyle w:val="Reference"/>
        <w:ind w:left="360" w:right="0" w:hanging="360"/>
        <w:jc w:val="left"/>
        <w:rPr>
          <w:rFonts w:ascii="Times New Roman" w:hAnsi="Times New Roman"/>
          <w:sz w:val="16"/>
          <w:szCs w:val="16"/>
        </w:rPr>
      </w:pPr>
    </w:p>
    <w:p w:rsidR="00723FB3" w:rsidRDefault="00723FB3" w:rsidP="00723FB3">
      <w:pPr>
        <w:pStyle w:val="Reference"/>
        <w:ind w:left="360" w:right="0" w:hanging="360"/>
        <w:jc w:val="left"/>
        <w:rPr>
          <w:rFonts w:ascii="Times New Roman" w:hAnsi="Times New Roman"/>
        </w:rPr>
      </w:pPr>
      <w:r>
        <w:rPr>
          <w:rFonts w:ascii="Times New Roman" w:hAnsi="Times New Roman"/>
        </w:rPr>
        <w:t>Stonebraker JS.</w:t>
      </w:r>
      <w:r w:rsidRPr="00AB4E71">
        <w:rPr>
          <w:rFonts w:ascii="Times New Roman" w:hAnsi="Times New Roman"/>
        </w:rPr>
        <w:t xml:space="preserve"> Decision analysis at the United States Air Force Academy. TIMS/ORSA national meeting, Nashville, TN, 1991.</w:t>
      </w:r>
    </w:p>
    <w:p w:rsidR="00723FB3" w:rsidRPr="00723FB3" w:rsidRDefault="00723FB3" w:rsidP="00723FB3">
      <w:pPr>
        <w:pStyle w:val="Reference"/>
        <w:ind w:left="360" w:right="0" w:hanging="360"/>
        <w:jc w:val="left"/>
        <w:rPr>
          <w:rFonts w:ascii="Times New Roman" w:hAnsi="Times New Roman"/>
          <w:sz w:val="16"/>
          <w:szCs w:val="16"/>
        </w:rPr>
      </w:pPr>
    </w:p>
    <w:p w:rsidR="00BD42BA" w:rsidRPr="00AB4E71" w:rsidRDefault="004534AE" w:rsidP="00723FB3">
      <w:pPr>
        <w:pStyle w:val="Reference"/>
        <w:ind w:left="360" w:right="0" w:hanging="360"/>
        <w:jc w:val="left"/>
        <w:rPr>
          <w:rFonts w:ascii="Times New Roman" w:hAnsi="Times New Roman"/>
        </w:rPr>
      </w:pPr>
      <w:proofErr w:type="spellStart"/>
      <w:r>
        <w:rPr>
          <w:rFonts w:ascii="Times New Roman" w:hAnsi="Times New Roman"/>
        </w:rPr>
        <w:t>Antons</w:t>
      </w:r>
      <w:proofErr w:type="spellEnd"/>
      <w:r>
        <w:rPr>
          <w:rFonts w:ascii="Times New Roman" w:hAnsi="Times New Roman"/>
        </w:rPr>
        <w:t xml:space="preserve"> CM, </w:t>
      </w:r>
      <w:r w:rsidR="00BD42BA" w:rsidRPr="00AB4E71">
        <w:rPr>
          <w:rFonts w:ascii="Times New Roman" w:hAnsi="Times New Roman"/>
        </w:rPr>
        <w:t>Francis</w:t>
      </w:r>
      <w:r w:rsidR="00A80FD3">
        <w:rPr>
          <w:rFonts w:ascii="Times New Roman" w:hAnsi="Times New Roman"/>
        </w:rPr>
        <w:t xml:space="preserve"> VE, </w:t>
      </w:r>
      <w:r w:rsidR="00BD42BA" w:rsidRPr="00AB4E71">
        <w:rPr>
          <w:rFonts w:ascii="Times New Roman" w:hAnsi="Times New Roman"/>
        </w:rPr>
        <w:t>Stonebraker</w:t>
      </w:r>
      <w:r>
        <w:rPr>
          <w:rFonts w:ascii="Times New Roman" w:hAnsi="Times New Roman"/>
        </w:rPr>
        <w:t xml:space="preserve"> JS</w:t>
      </w:r>
      <w:r w:rsidR="00D41D53" w:rsidRPr="00AB4E71">
        <w:rPr>
          <w:rFonts w:ascii="Times New Roman" w:hAnsi="Times New Roman"/>
        </w:rPr>
        <w:t>.</w:t>
      </w:r>
      <w:r w:rsidR="00483211" w:rsidRPr="00AB4E71">
        <w:rPr>
          <w:rFonts w:ascii="Times New Roman" w:hAnsi="Times New Roman"/>
        </w:rPr>
        <w:t xml:space="preserve"> </w:t>
      </w:r>
      <w:r w:rsidR="00BD42BA" w:rsidRPr="00AB4E71">
        <w:rPr>
          <w:rFonts w:ascii="Times New Roman" w:hAnsi="Times New Roman"/>
        </w:rPr>
        <w:t>Rational decision making and source selection for defense systems</w:t>
      </w:r>
      <w:r w:rsidR="00D41D53" w:rsidRPr="00AB4E71">
        <w:rPr>
          <w:rFonts w:ascii="Times New Roman" w:hAnsi="Times New Roman"/>
        </w:rPr>
        <w:t>.</w:t>
      </w:r>
      <w:r w:rsidR="00BD42BA" w:rsidRPr="00AB4E71">
        <w:rPr>
          <w:rFonts w:ascii="Times New Roman" w:hAnsi="Times New Roman"/>
        </w:rPr>
        <w:t xml:space="preserve"> TIMS/ORSA national meeting, Nashville, TN, 1991.</w:t>
      </w:r>
    </w:p>
    <w:p w:rsidR="00BD42BA" w:rsidRPr="00AB4E71" w:rsidRDefault="00BD42BA" w:rsidP="00BD42BA">
      <w:pPr>
        <w:pStyle w:val="Reference"/>
        <w:ind w:left="360" w:right="0" w:hanging="360"/>
        <w:jc w:val="left"/>
        <w:rPr>
          <w:rFonts w:ascii="Times New Roman" w:hAnsi="Times New Roman"/>
          <w:sz w:val="16"/>
          <w:szCs w:val="16"/>
        </w:rPr>
      </w:pPr>
    </w:p>
    <w:p w:rsidR="00C65B89" w:rsidRPr="00AB4E71" w:rsidRDefault="004534AE" w:rsidP="00C65B89">
      <w:pPr>
        <w:pStyle w:val="Reference"/>
        <w:ind w:left="360" w:right="0" w:hanging="360"/>
        <w:jc w:val="left"/>
      </w:pPr>
      <w:r>
        <w:t xml:space="preserve">Grey Jr RJ, </w:t>
      </w:r>
      <w:r w:rsidR="006628FA" w:rsidRPr="00AB4E71">
        <w:t>Francis</w:t>
      </w:r>
      <w:r>
        <w:t xml:space="preserve"> VE, </w:t>
      </w:r>
      <w:r w:rsidR="00483211" w:rsidRPr="00AB4E71">
        <w:t>Stonebraker</w:t>
      </w:r>
      <w:r w:rsidR="00A80FD3">
        <w:t xml:space="preserve"> JS, </w:t>
      </w:r>
      <w:r w:rsidR="00483211" w:rsidRPr="00AB4E71">
        <w:t>Tremaine</w:t>
      </w:r>
      <w:r>
        <w:t xml:space="preserve"> R</w:t>
      </w:r>
      <w:r w:rsidR="00483211" w:rsidRPr="00AB4E71">
        <w:t xml:space="preserve">. </w:t>
      </w:r>
      <w:r w:rsidR="006628FA" w:rsidRPr="00AB4E71">
        <w:t xml:space="preserve">Decision </w:t>
      </w:r>
      <w:r w:rsidR="007D3666" w:rsidRPr="00AB4E71">
        <w:t>t</w:t>
      </w:r>
      <w:r w:rsidR="006628FA" w:rsidRPr="00AB4E71">
        <w:t xml:space="preserve">heory in </w:t>
      </w:r>
      <w:r w:rsidR="007D3666" w:rsidRPr="00AB4E71">
        <w:t>s</w:t>
      </w:r>
      <w:r w:rsidR="006628FA" w:rsidRPr="00AB4E71">
        <w:t xml:space="preserve">ource </w:t>
      </w:r>
      <w:r w:rsidR="007D3666" w:rsidRPr="00AB4E71">
        <w:t>s</w:t>
      </w:r>
      <w:r w:rsidR="006628FA" w:rsidRPr="00AB4E71">
        <w:t xml:space="preserve">election for </w:t>
      </w:r>
      <w:r w:rsidR="001C4672" w:rsidRPr="00AB4E71">
        <w:t>d</w:t>
      </w:r>
      <w:r w:rsidR="006628FA" w:rsidRPr="00AB4E71">
        <w:t xml:space="preserve">efense </w:t>
      </w:r>
      <w:r w:rsidR="001C4672" w:rsidRPr="00AB4E71">
        <w:t>s</w:t>
      </w:r>
      <w:r w:rsidR="006628FA" w:rsidRPr="00AB4E71">
        <w:t xml:space="preserve">ystems </w:t>
      </w:r>
      <w:r w:rsidR="001C4672" w:rsidRPr="00AB4E71">
        <w:t>a</w:t>
      </w:r>
      <w:r w:rsidR="006628FA" w:rsidRPr="00AB4E71">
        <w:t>cquisition</w:t>
      </w:r>
      <w:r w:rsidR="00D41D53" w:rsidRPr="00AB4E71">
        <w:t>.</w:t>
      </w:r>
      <w:r w:rsidR="006628FA" w:rsidRPr="00AB4E71">
        <w:t xml:space="preserve"> TIMS/ORSA national meeting, Las Vegas, NV, 1990.</w:t>
      </w:r>
    </w:p>
    <w:p w:rsidR="00F33849" w:rsidRDefault="00F33849" w:rsidP="009F19C4">
      <w:pPr>
        <w:pStyle w:val="Reference"/>
        <w:ind w:left="360" w:right="0" w:hanging="360"/>
        <w:jc w:val="left"/>
        <w:rPr>
          <w:rFonts w:ascii="Times New Roman" w:hAnsi="Times New Roman"/>
          <w:sz w:val="16"/>
          <w:szCs w:val="16"/>
        </w:rPr>
      </w:pPr>
    </w:p>
    <w:p w:rsidR="0064784D" w:rsidRDefault="0064784D" w:rsidP="0064784D">
      <w:pPr>
        <w:pStyle w:val="Reference"/>
        <w:ind w:left="360" w:right="0" w:hanging="360"/>
        <w:jc w:val="left"/>
        <w:rPr>
          <w:b/>
        </w:rPr>
      </w:pPr>
      <w:r>
        <w:rPr>
          <w:b/>
        </w:rPr>
        <w:t>WEBINAR</w:t>
      </w:r>
    </w:p>
    <w:p w:rsidR="0064784D" w:rsidRPr="005F7B18" w:rsidRDefault="0064784D" w:rsidP="0064784D">
      <w:pPr>
        <w:pStyle w:val="Reference"/>
        <w:ind w:left="0" w:right="0" w:firstLine="0"/>
        <w:jc w:val="left"/>
        <w:rPr>
          <w:sz w:val="16"/>
          <w:szCs w:val="16"/>
        </w:rPr>
      </w:pPr>
    </w:p>
    <w:p w:rsidR="0064784D" w:rsidRPr="00AB4E71" w:rsidRDefault="00A80FD3" w:rsidP="0064784D">
      <w:pPr>
        <w:pStyle w:val="Reference"/>
        <w:ind w:left="360" w:right="0" w:hanging="360"/>
        <w:jc w:val="left"/>
        <w:rPr>
          <w:rFonts w:ascii="Times New Roman" w:hAnsi="Times New Roman"/>
        </w:rPr>
      </w:pPr>
      <w:proofErr w:type="spellStart"/>
      <w:r>
        <w:rPr>
          <w:rFonts w:ascii="Times New Roman" w:hAnsi="Times New Roman"/>
        </w:rPr>
        <w:t>Iorio</w:t>
      </w:r>
      <w:proofErr w:type="spellEnd"/>
      <w:r>
        <w:rPr>
          <w:rFonts w:ascii="Times New Roman" w:hAnsi="Times New Roman"/>
        </w:rPr>
        <w:t xml:space="preserve"> A, </w:t>
      </w:r>
      <w:r w:rsidR="0064784D" w:rsidRPr="00AB4E71">
        <w:rPr>
          <w:rFonts w:ascii="Times New Roman" w:hAnsi="Times New Roman"/>
        </w:rPr>
        <w:t>Stonebraker</w:t>
      </w:r>
      <w:r w:rsidR="0064784D">
        <w:rPr>
          <w:rFonts w:ascii="Times New Roman" w:hAnsi="Times New Roman"/>
        </w:rPr>
        <w:t xml:space="preserve"> JS</w:t>
      </w:r>
      <w:r w:rsidR="0064784D" w:rsidRPr="00AB4E71">
        <w:rPr>
          <w:rFonts w:ascii="Times New Roman" w:hAnsi="Times New Roman"/>
        </w:rPr>
        <w:t xml:space="preserve">. </w:t>
      </w:r>
      <w:r w:rsidR="002C4C91">
        <w:rPr>
          <w:rFonts w:ascii="Times New Roman" w:hAnsi="Times New Roman"/>
        </w:rPr>
        <w:t xml:space="preserve">Webinar: </w:t>
      </w:r>
      <w:r w:rsidR="0064784D">
        <w:rPr>
          <w:rFonts w:ascii="Times New Roman" w:hAnsi="Times New Roman"/>
        </w:rPr>
        <w:t>Updated estimates of prevalence and prevalence at birth of hemophilia</w:t>
      </w:r>
      <w:r w:rsidR="0064784D" w:rsidRPr="00AB4E71">
        <w:rPr>
          <w:rFonts w:ascii="Times New Roman" w:hAnsi="Times New Roman"/>
        </w:rPr>
        <w:t xml:space="preserve">. </w:t>
      </w:r>
      <w:r w:rsidR="0064784D">
        <w:rPr>
          <w:rFonts w:ascii="Times New Roman" w:hAnsi="Times New Roman"/>
        </w:rPr>
        <w:t>World Federation of Hemophilia.</w:t>
      </w:r>
      <w:r w:rsidR="0064784D" w:rsidRPr="00AB4E71">
        <w:rPr>
          <w:rFonts w:ascii="Times New Roman" w:hAnsi="Times New Roman"/>
        </w:rPr>
        <w:t xml:space="preserve"> </w:t>
      </w:r>
      <w:r w:rsidR="0064784D">
        <w:rPr>
          <w:rFonts w:ascii="Times New Roman" w:hAnsi="Times New Roman"/>
        </w:rPr>
        <w:t>2019</w:t>
      </w:r>
      <w:r w:rsidR="0064784D" w:rsidRPr="00AB4E71">
        <w:rPr>
          <w:rFonts w:ascii="Times New Roman" w:hAnsi="Times New Roman"/>
        </w:rPr>
        <w:t>.</w:t>
      </w:r>
    </w:p>
    <w:p w:rsidR="0064784D" w:rsidRDefault="0064784D" w:rsidP="009F19C4">
      <w:pPr>
        <w:pStyle w:val="Reference"/>
        <w:ind w:left="360" w:right="0" w:hanging="360"/>
        <w:jc w:val="left"/>
        <w:rPr>
          <w:rFonts w:ascii="Times New Roman" w:hAnsi="Times New Roman"/>
          <w:sz w:val="16"/>
          <w:szCs w:val="16"/>
        </w:rPr>
      </w:pPr>
    </w:p>
    <w:p w:rsidR="0064784D" w:rsidRDefault="0064784D" w:rsidP="0064784D">
      <w:r>
        <w:br w:type="page"/>
      </w:r>
    </w:p>
    <w:p w:rsidR="005F7B18" w:rsidRDefault="005F7B18" w:rsidP="009F19C4">
      <w:pPr>
        <w:pStyle w:val="Reference"/>
        <w:ind w:left="360" w:right="0" w:hanging="360"/>
        <w:jc w:val="left"/>
        <w:rPr>
          <w:b/>
        </w:rPr>
      </w:pPr>
      <w:r>
        <w:rPr>
          <w:b/>
        </w:rPr>
        <w:lastRenderedPageBreak/>
        <w:t>TEACHING</w:t>
      </w:r>
    </w:p>
    <w:p w:rsidR="005F7B18" w:rsidRPr="005F7B18" w:rsidRDefault="005F7B18" w:rsidP="00B56F00">
      <w:pPr>
        <w:pStyle w:val="Reference"/>
        <w:ind w:left="0" w:right="0" w:firstLine="0"/>
        <w:jc w:val="left"/>
        <w:rPr>
          <w:sz w:val="16"/>
          <w:szCs w:val="16"/>
        </w:rPr>
      </w:pPr>
    </w:p>
    <w:p w:rsidR="00B32694" w:rsidRPr="007276CB" w:rsidRDefault="00B32694" w:rsidP="00B56F00">
      <w:pPr>
        <w:pStyle w:val="Footer"/>
        <w:tabs>
          <w:tab w:val="clear" w:pos="4680"/>
          <w:tab w:val="clear" w:pos="9360"/>
        </w:tabs>
        <w:rPr>
          <w:rFonts w:ascii="Times New Roman" w:hAnsi="Times New Roman"/>
          <w:b/>
          <w:sz w:val="16"/>
          <w:szCs w:val="16"/>
        </w:rPr>
      </w:pPr>
      <w:r w:rsidRPr="007276CB">
        <w:rPr>
          <w:rFonts w:ascii="Times New Roman" w:hAnsi="Times New Roman"/>
          <w:b/>
          <w:szCs w:val="24"/>
        </w:rPr>
        <w:t>North Carolina State University, Poole College of Management</w:t>
      </w:r>
    </w:p>
    <w:p w:rsidR="00253662" w:rsidRDefault="00B32694" w:rsidP="00B321A9">
      <w:pPr>
        <w:pStyle w:val="Footer"/>
        <w:tabs>
          <w:tab w:val="clear" w:pos="4680"/>
          <w:tab w:val="clear" w:pos="9360"/>
        </w:tabs>
        <w:rPr>
          <w:rFonts w:ascii="Times New Roman" w:hAnsi="Times New Roman"/>
          <w:szCs w:val="24"/>
        </w:rPr>
      </w:pPr>
      <w:r w:rsidRPr="00AB4E71">
        <w:rPr>
          <w:rFonts w:ascii="Times New Roman" w:hAnsi="Times New Roman"/>
          <w:szCs w:val="24"/>
        </w:rPr>
        <w:t>MBA 504: Data Analysis and Forecasting Methods for Manage</w:t>
      </w:r>
      <w:r w:rsidR="00253662">
        <w:rPr>
          <w:rFonts w:ascii="Times New Roman" w:hAnsi="Times New Roman"/>
          <w:szCs w:val="24"/>
        </w:rPr>
        <w:t xml:space="preserve">ment </w:t>
      </w:r>
    </w:p>
    <w:p w:rsidR="00B32694" w:rsidRPr="00AB4E71" w:rsidRDefault="00B32694" w:rsidP="00B321A9">
      <w:pPr>
        <w:pStyle w:val="Footer"/>
        <w:tabs>
          <w:tab w:val="clear" w:pos="4680"/>
          <w:tab w:val="clear" w:pos="9360"/>
        </w:tabs>
        <w:ind w:firstLine="720"/>
        <w:rPr>
          <w:rFonts w:ascii="Times New Roman" w:hAnsi="Times New Roman"/>
          <w:szCs w:val="24"/>
        </w:rPr>
      </w:pPr>
      <w:r w:rsidRPr="00AB4E71">
        <w:rPr>
          <w:rFonts w:ascii="Times New Roman" w:hAnsi="Times New Roman"/>
          <w:szCs w:val="24"/>
        </w:rPr>
        <w:t>Fall 2009, Spring 2010, Fall 2010, Fall 2011, Fall 2012, Spring 2013</w:t>
      </w:r>
    </w:p>
    <w:p w:rsidR="00F21308" w:rsidRDefault="00F21308" w:rsidP="00177BC6">
      <w:pPr>
        <w:pStyle w:val="Footer"/>
        <w:tabs>
          <w:tab w:val="clear" w:pos="4680"/>
          <w:tab w:val="clear" w:pos="9360"/>
        </w:tabs>
        <w:ind w:right="-162"/>
        <w:rPr>
          <w:rFonts w:ascii="Times New Roman" w:hAnsi="Times New Roman"/>
          <w:szCs w:val="24"/>
        </w:rPr>
      </w:pPr>
      <w:r>
        <w:rPr>
          <w:rFonts w:ascii="Times New Roman" w:hAnsi="Times New Roman"/>
          <w:szCs w:val="24"/>
        </w:rPr>
        <w:t>MBA 545: Decision Making Under Uncertainty</w:t>
      </w:r>
      <w:r w:rsidR="00177BC6">
        <w:rPr>
          <w:rFonts w:ascii="Times New Roman" w:hAnsi="Times New Roman"/>
          <w:szCs w:val="24"/>
        </w:rPr>
        <w:t xml:space="preserve"> </w:t>
      </w:r>
    </w:p>
    <w:p w:rsidR="00F21308" w:rsidRDefault="00177BC6" w:rsidP="00F21308">
      <w:pPr>
        <w:pStyle w:val="Footer"/>
        <w:tabs>
          <w:tab w:val="clear" w:pos="4680"/>
          <w:tab w:val="clear" w:pos="9360"/>
        </w:tabs>
        <w:ind w:left="720"/>
        <w:rPr>
          <w:rFonts w:ascii="Times New Roman" w:hAnsi="Times New Roman"/>
          <w:szCs w:val="24"/>
        </w:rPr>
      </w:pPr>
      <w:proofErr w:type="gramStart"/>
      <w:r w:rsidRPr="00AB4E71">
        <w:rPr>
          <w:rFonts w:ascii="Times New Roman" w:hAnsi="Times New Roman"/>
          <w:szCs w:val="24"/>
        </w:rPr>
        <w:t>Fall 2010, Fall 2011, Spring 2012, Fall 2012, Spring 2013, Fall 2013, Spring 2014</w:t>
      </w:r>
      <w:r>
        <w:rPr>
          <w:rFonts w:ascii="Times New Roman" w:hAnsi="Times New Roman"/>
          <w:szCs w:val="24"/>
        </w:rPr>
        <w:t xml:space="preserve">, Summer 2014 (online), Fall 2014, Spring 2015, Summer 2015 (online), Fall 2015, </w:t>
      </w:r>
      <w:r w:rsidR="00F21308">
        <w:rPr>
          <w:rFonts w:ascii="Times New Roman" w:hAnsi="Times New Roman"/>
          <w:szCs w:val="24"/>
        </w:rPr>
        <w:t>Spring 2016</w:t>
      </w:r>
      <w:r w:rsidR="00B80358">
        <w:rPr>
          <w:rFonts w:ascii="Times New Roman" w:hAnsi="Times New Roman"/>
          <w:szCs w:val="24"/>
        </w:rPr>
        <w:t>, Summer 2016</w:t>
      </w:r>
      <w:r w:rsidR="007C423A">
        <w:rPr>
          <w:rFonts w:ascii="Times New Roman" w:hAnsi="Times New Roman"/>
          <w:szCs w:val="24"/>
        </w:rPr>
        <w:t xml:space="preserve"> (online)</w:t>
      </w:r>
      <w:r w:rsidR="00B80358">
        <w:rPr>
          <w:rFonts w:ascii="Times New Roman" w:hAnsi="Times New Roman"/>
          <w:szCs w:val="24"/>
        </w:rPr>
        <w:t>, Fall 2016, Spring 2017</w:t>
      </w:r>
      <w:r w:rsidR="00E279A6">
        <w:rPr>
          <w:rFonts w:ascii="Times New Roman" w:hAnsi="Times New Roman"/>
          <w:szCs w:val="24"/>
        </w:rPr>
        <w:t>, Summer 2017 (online), Fall 2017, Spring 2018</w:t>
      </w:r>
      <w:r w:rsidR="00684045">
        <w:rPr>
          <w:rFonts w:ascii="Times New Roman" w:hAnsi="Times New Roman"/>
          <w:szCs w:val="24"/>
        </w:rPr>
        <w:t>, Summer 2018 (online), Fall 2018, Spring 2019</w:t>
      </w:r>
      <w:r w:rsidR="00E92A06">
        <w:rPr>
          <w:rFonts w:ascii="Times New Roman" w:hAnsi="Times New Roman"/>
          <w:szCs w:val="24"/>
        </w:rPr>
        <w:t>, Summer 2019 (online)</w:t>
      </w:r>
      <w:r w:rsidR="006B6730">
        <w:rPr>
          <w:rFonts w:ascii="Times New Roman" w:hAnsi="Times New Roman"/>
          <w:szCs w:val="24"/>
        </w:rPr>
        <w:t>, Fall 2019, Fall 2019 (online)</w:t>
      </w:r>
      <w:r w:rsidR="00A80FD3">
        <w:rPr>
          <w:rFonts w:ascii="Times New Roman" w:hAnsi="Times New Roman"/>
          <w:szCs w:val="24"/>
        </w:rPr>
        <w:t>, Spring 2020 (simulcast)</w:t>
      </w:r>
      <w:r w:rsidR="0058079E">
        <w:rPr>
          <w:rFonts w:ascii="Times New Roman" w:hAnsi="Times New Roman"/>
          <w:szCs w:val="24"/>
        </w:rPr>
        <w:t>, Summer 2020 (online)</w:t>
      </w:r>
      <w:proofErr w:type="gramEnd"/>
    </w:p>
    <w:p w:rsidR="00684045" w:rsidRDefault="00684045" w:rsidP="00684045">
      <w:pPr>
        <w:pStyle w:val="Footer"/>
        <w:tabs>
          <w:tab w:val="clear" w:pos="4680"/>
          <w:tab w:val="clear" w:pos="9360"/>
        </w:tabs>
        <w:rPr>
          <w:rFonts w:ascii="Times New Roman" w:hAnsi="Times New Roman"/>
          <w:szCs w:val="24"/>
        </w:rPr>
      </w:pPr>
      <w:r>
        <w:rPr>
          <w:rFonts w:ascii="Times New Roman" w:hAnsi="Times New Roman"/>
          <w:szCs w:val="24"/>
        </w:rPr>
        <w:t xml:space="preserve">MBA 590: Monte Carlo </w:t>
      </w:r>
      <w:r w:rsidR="0058079E">
        <w:rPr>
          <w:rFonts w:ascii="Times New Roman" w:hAnsi="Times New Roman"/>
          <w:szCs w:val="24"/>
        </w:rPr>
        <w:t>Decision Analytics</w:t>
      </w:r>
    </w:p>
    <w:p w:rsidR="00684045" w:rsidRDefault="00684045" w:rsidP="00684045">
      <w:pPr>
        <w:pStyle w:val="Footer"/>
        <w:tabs>
          <w:tab w:val="clear" w:pos="4680"/>
          <w:tab w:val="clear" w:pos="9360"/>
        </w:tabs>
        <w:ind w:left="720"/>
        <w:rPr>
          <w:rFonts w:ascii="Times New Roman" w:hAnsi="Times New Roman"/>
          <w:szCs w:val="24"/>
        </w:rPr>
      </w:pPr>
      <w:r>
        <w:rPr>
          <w:rFonts w:ascii="Times New Roman" w:hAnsi="Times New Roman"/>
          <w:szCs w:val="24"/>
        </w:rPr>
        <w:t>Fall 2016 (online), Fall 2017 (online), Spring 2018 (online), Summer 2018 (online), Fall 2018 (online)</w:t>
      </w:r>
      <w:r w:rsidR="00E92A06">
        <w:rPr>
          <w:rFonts w:ascii="Times New Roman" w:hAnsi="Times New Roman"/>
          <w:szCs w:val="24"/>
        </w:rPr>
        <w:t>, Summer 2019 (online)</w:t>
      </w:r>
      <w:r w:rsidR="006B6730">
        <w:rPr>
          <w:rFonts w:ascii="Times New Roman" w:hAnsi="Times New Roman"/>
          <w:szCs w:val="24"/>
        </w:rPr>
        <w:t>, Fall 2019 (online)</w:t>
      </w:r>
      <w:r w:rsidR="0058079E">
        <w:rPr>
          <w:rFonts w:ascii="Times New Roman" w:hAnsi="Times New Roman"/>
          <w:szCs w:val="24"/>
        </w:rPr>
        <w:t>, Summer 2020 (online)</w:t>
      </w:r>
    </w:p>
    <w:p w:rsidR="00253662" w:rsidRDefault="00B32694" w:rsidP="00B321A9">
      <w:pPr>
        <w:pStyle w:val="Footer"/>
        <w:tabs>
          <w:tab w:val="clear" w:pos="4680"/>
          <w:tab w:val="clear" w:pos="9360"/>
        </w:tabs>
        <w:rPr>
          <w:rFonts w:ascii="Times New Roman" w:hAnsi="Times New Roman"/>
          <w:szCs w:val="24"/>
        </w:rPr>
      </w:pPr>
      <w:r w:rsidRPr="00AB4E71">
        <w:rPr>
          <w:rFonts w:ascii="Times New Roman" w:hAnsi="Times New Roman"/>
          <w:szCs w:val="24"/>
        </w:rPr>
        <w:t>MBA 590: Supply Chain Management Practicum</w:t>
      </w:r>
    </w:p>
    <w:p w:rsidR="00B32694" w:rsidRDefault="00B32694" w:rsidP="00B321A9">
      <w:pPr>
        <w:pStyle w:val="Footer"/>
        <w:tabs>
          <w:tab w:val="clear" w:pos="4680"/>
          <w:tab w:val="clear" w:pos="9360"/>
        </w:tabs>
        <w:ind w:firstLine="720"/>
        <w:rPr>
          <w:rFonts w:ascii="Times New Roman" w:hAnsi="Times New Roman"/>
          <w:szCs w:val="24"/>
        </w:rPr>
      </w:pPr>
      <w:r w:rsidRPr="00AB4E71">
        <w:rPr>
          <w:rFonts w:ascii="Times New Roman" w:hAnsi="Times New Roman"/>
          <w:szCs w:val="24"/>
        </w:rPr>
        <w:t>Fall 2009, Spring 2010</w:t>
      </w:r>
    </w:p>
    <w:p w:rsidR="007276CB" w:rsidRDefault="007276CB" w:rsidP="00B321A9">
      <w:pPr>
        <w:pStyle w:val="Footer"/>
        <w:tabs>
          <w:tab w:val="clear" w:pos="4680"/>
          <w:tab w:val="clear" w:pos="9360"/>
        </w:tabs>
        <w:rPr>
          <w:rFonts w:ascii="Times New Roman" w:hAnsi="Times New Roman"/>
        </w:rPr>
      </w:pPr>
      <w:r w:rsidRPr="00AB4E71">
        <w:rPr>
          <w:rFonts w:ascii="Times New Roman" w:hAnsi="Times New Roman"/>
        </w:rPr>
        <w:t>BUS 350: Economics and Business Statistics</w:t>
      </w:r>
    </w:p>
    <w:p w:rsidR="007276CB" w:rsidRPr="00AB4E71" w:rsidRDefault="007276CB" w:rsidP="00B321A9">
      <w:pPr>
        <w:pStyle w:val="Footer"/>
        <w:tabs>
          <w:tab w:val="clear" w:pos="4680"/>
          <w:tab w:val="clear" w:pos="9360"/>
        </w:tabs>
        <w:ind w:firstLine="720"/>
        <w:rPr>
          <w:rFonts w:ascii="Times New Roman" w:hAnsi="Times New Roman"/>
        </w:rPr>
      </w:pPr>
      <w:r w:rsidRPr="00AB4E71">
        <w:rPr>
          <w:rFonts w:ascii="Times New Roman" w:hAnsi="Times New Roman"/>
        </w:rPr>
        <w:t>Summer 2009, Summer 2010</w:t>
      </w:r>
    </w:p>
    <w:p w:rsidR="007276CB" w:rsidRDefault="00684045" w:rsidP="00B321A9">
      <w:pPr>
        <w:pStyle w:val="Footer"/>
        <w:tabs>
          <w:tab w:val="clear" w:pos="4680"/>
          <w:tab w:val="clear" w:pos="9360"/>
        </w:tabs>
        <w:rPr>
          <w:rFonts w:ascii="Times New Roman" w:hAnsi="Times New Roman"/>
        </w:rPr>
      </w:pPr>
      <w:r>
        <w:rPr>
          <w:rFonts w:ascii="Times New Roman" w:hAnsi="Times New Roman"/>
        </w:rPr>
        <w:t>BUS 470</w:t>
      </w:r>
      <w:r w:rsidR="007276CB" w:rsidRPr="00AB4E71">
        <w:rPr>
          <w:rFonts w:ascii="Times New Roman" w:hAnsi="Times New Roman"/>
        </w:rPr>
        <w:t>: Business Proces</w:t>
      </w:r>
      <w:r w:rsidR="007276CB">
        <w:rPr>
          <w:rFonts w:ascii="Times New Roman" w:hAnsi="Times New Roman"/>
        </w:rPr>
        <w:t>s Management</w:t>
      </w:r>
    </w:p>
    <w:p w:rsidR="00F21308" w:rsidRDefault="007276CB" w:rsidP="00F21308">
      <w:pPr>
        <w:pStyle w:val="Footer"/>
        <w:tabs>
          <w:tab w:val="clear" w:pos="4680"/>
          <w:tab w:val="clear" w:pos="9360"/>
        </w:tabs>
        <w:ind w:left="720"/>
        <w:rPr>
          <w:rFonts w:ascii="Times New Roman" w:hAnsi="Times New Roman"/>
        </w:rPr>
      </w:pPr>
      <w:r w:rsidRPr="00AB4E71">
        <w:rPr>
          <w:rFonts w:ascii="Times New Roman" w:hAnsi="Times New Roman"/>
        </w:rPr>
        <w:t>Spring 2012, Spring 2013, Fall 2013, Spring 2014</w:t>
      </w:r>
      <w:r w:rsidR="00A27756">
        <w:rPr>
          <w:rFonts w:ascii="Times New Roman" w:hAnsi="Times New Roman"/>
        </w:rPr>
        <w:t>, Fall 2014</w:t>
      </w:r>
      <w:r w:rsidR="00B458AC">
        <w:rPr>
          <w:rFonts w:ascii="Times New Roman" w:hAnsi="Times New Roman"/>
        </w:rPr>
        <w:t>, Spring 2015</w:t>
      </w:r>
      <w:r w:rsidR="00B3078C">
        <w:rPr>
          <w:rFonts w:ascii="Times New Roman" w:hAnsi="Times New Roman"/>
        </w:rPr>
        <w:t>, Fall 2015</w:t>
      </w:r>
      <w:r w:rsidR="00F21308">
        <w:rPr>
          <w:rFonts w:ascii="Times New Roman" w:hAnsi="Times New Roman"/>
        </w:rPr>
        <w:t xml:space="preserve">, </w:t>
      </w:r>
    </w:p>
    <w:p w:rsidR="00684045" w:rsidRDefault="00F21308" w:rsidP="00F21308">
      <w:pPr>
        <w:pStyle w:val="Footer"/>
        <w:tabs>
          <w:tab w:val="clear" w:pos="4680"/>
          <w:tab w:val="clear" w:pos="9360"/>
        </w:tabs>
        <w:ind w:left="720"/>
        <w:rPr>
          <w:rFonts w:ascii="Times New Roman" w:hAnsi="Times New Roman"/>
        </w:rPr>
      </w:pPr>
      <w:r>
        <w:rPr>
          <w:rFonts w:ascii="Times New Roman" w:hAnsi="Times New Roman"/>
        </w:rPr>
        <w:t>Spring 2016</w:t>
      </w:r>
      <w:r w:rsidR="00B80358">
        <w:rPr>
          <w:rFonts w:ascii="Times New Roman" w:hAnsi="Times New Roman"/>
        </w:rPr>
        <w:t>, Fall 2016, Spring 2017</w:t>
      </w:r>
      <w:r w:rsidR="00E279A6">
        <w:rPr>
          <w:rFonts w:ascii="Times New Roman" w:hAnsi="Times New Roman"/>
        </w:rPr>
        <w:t>, Fall 2017, Spring 2018</w:t>
      </w:r>
    </w:p>
    <w:p w:rsidR="007276CB" w:rsidRDefault="00A80FD3" w:rsidP="00684045">
      <w:pPr>
        <w:pStyle w:val="Footer"/>
        <w:tabs>
          <w:tab w:val="clear" w:pos="4680"/>
          <w:tab w:val="clear" w:pos="9360"/>
        </w:tabs>
        <w:rPr>
          <w:rFonts w:ascii="Times New Roman" w:hAnsi="Times New Roman"/>
          <w:szCs w:val="24"/>
        </w:rPr>
      </w:pPr>
      <w:r>
        <w:rPr>
          <w:rFonts w:ascii="Times New Roman" w:hAnsi="Times New Roman"/>
          <w:szCs w:val="24"/>
        </w:rPr>
        <w:t>BUS 476</w:t>
      </w:r>
      <w:r w:rsidR="00684045">
        <w:rPr>
          <w:rFonts w:ascii="Times New Roman" w:hAnsi="Times New Roman"/>
          <w:szCs w:val="24"/>
        </w:rPr>
        <w:t>: Decision Modeling &amp; Analysis</w:t>
      </w:r>
    </w:p>
    <w:p w:rsidR="00684045" w:rsidRDefault="00684045" w:rsidP="00684045">
      <w:pPr>
        <w:pStyle w:val="Footer"/>
        <w:tabs>
          <w:tab w:val="clear" w:pos="4680"/>
          <w:tab w:val="clear" w:pos="9360"/>
        </w:tabs>
        <w:ind w:left="720"/>
        <w:rPr>
          <w:rFonts w:ascii="Times New Roman" w:hAnsi="Times New Roman"/>
        </w:rPr>
      </w:pPr>
      <w:r>
        <w:rPr>
          <w:rFonts w:ascii="Times New Roman" w:hAnsi="Times New Roman"/>
          <w:szCs w:val="24"/>
        </w:rPr>
        <w:t xml:space="preserve">Fall 2018, </w:t>
      </w:r>
      <w:proofErr w:type="gramStart"/>
      <w:r>
        <w:rPr>
          <w:rFonts w:ascii="Times New Roman" w:hAnsi="Times New Roman"/>
          <w:szCs w:val="24"/>
        </w:rPr>
        <w:t>Spring</w:t>
      </w:r>
      <w:proofErr w:type="gramEnd"/>
      <w:r>
        <w:rPr>
          <w:rFonts w:ascii="Times New Roman" w:hAnsi="Times New Roman"/>
          <w:szCs w:val="24"/>
        </w:rPr>
        <w:t xml:space="preserve"> 2019</w:t>
      </w:r>
      <w:r w:rsidR="00A80FD3">
        <w:rPr>
          <w:rFonts w:ascii="Times New Roman" w:hAnsi="Times New Roman"/>
          <w:szCs w:val="24"/>
        </w:rPr>
        <w:t>, Spring 2020</w:t>
      </w:r>
    </w:p>
    <w:p w:rsidR="00B56F00" w:rsidRDefault="00B56F00" w:rsidP="00B56F00">
      <w:pPr>
        <w:rPr>
          <w:rFonts w:ascii="Times New Roman" w:hAnsi="Times New Roman"/>
          <w:sz w:val="16"/>
        </w:rPr>
      </w:pPr>
    </w:p>
    <w:p w:rsidR="00253662" w:rsidRPr="007276CB" w:rsidRDefault="00253662" w:rsidP="00253662">
      <w:pPr>
        <w:pStyle w:val="Footer"/>
        <w:tabs>
          <w:tab w:val="clear" w:pos="4680"/>
          <w:tab w:val="clear" w:pos="9360"/>
        </w:tabs>
        <w:rPr>
          <w:rFonts w:ascii="Times New Roman" w:hAnsi="Times New Roman"/>
          <w:b/>
        </w:rPr>
      </w:pPr>
      <w:r w:rsidRPr="007276CB">
        <w:rPr>
          <w:rFonts w:ascii="Times New Roman" w:hAnsi="Times New Roman"/>
          <w:b/>
        </w:rPr>
        <w:t>University of Denver, Daniels College of Business</w:t>
      </w:r>
      <w:r w:rsidR="00A86C2D" w:rsidRPr="007276CB">
        <w:rPr>
          <w:rFonts w:ascii="Times New Roman" w:hAnsi="Times New Roman"/>
          <w:b/>
        </w:rPr>
        <w:t xml:space="preserve">, </w:t>
      </w:r>
      <w:r w:rsidRPr="007276CB">
        <w:rPr>
          <w:rFonts w:ascii="Times New Roman" w:hAnsi="Times New Roman"/>
          <w:b/>
        </w:rPr>
        <w:t>2007-09</w:t>
      </w:r>
    </w:p>
    <w:p w:rsidR="00253662" w:rsidRDefault="00253662" w:rsidP="00B321A9">
      <w:pPr>
        <w:pStyle w:val="Footer"/>
        <w:tabs>
          <w:tab w:val="clear" w:pos="4680"/>
          <w:tab w:val="clear" w:pos="9360"/>
        </w:tabs>
        <w:rPr>
          <w:rFonts w:ascii="Times New Roman" w:hAnsi="Times New Roman"/>
        </w:rPr>
      </w:pPr>
      <w:r w:rsidRPr="00AB4E71">
        <w:rPr>
          <w:rFonts w:ascii="Times New Roman" w:hAnsi="Times New Roman"/>
        </w:rPr>
        <w:t>Operations Management</w:t>
      </w:r>
      <w:r>
        <w:rPr>
          <w:rFonts w:ascii="Times New Roman" w:hAnsi="Times New Roman"/>
        </w:rPr>
        <w:t xml:space="preserve">, </w:t>
      </w:r>
      <w:r w:rsidRPr="00AB4E71">
        <w:rPr>
          <w:rFonts w:ascii="Times New Roman" w:hAnsi="Times New Roman"/>
        </w:rPr>
        <w:t>Probability and Statistics</w:t>
      </w:r>
    </w:p>
    <w:p w:rsidR="0015374C" w:rsidRPr="0015374C" w:rsidRDefault="0015374C" w:rsidP="00B321A9">
      <w:pPr>
        <w:pStyle w:val="Footer"/>
        <w:tabs>
          <w:tab w:val="clear" w:pos="4680"/>
          <w:tab w:val="clear" w:pos="9360"/>
        </w:tabs>
        <w:rPr>
          <w:rFonts w:ascii="Times New Roman" w:hAnsi="Times New Roman"/>
          <w:sz w:val="16"/>
          <w:szCs w:val="16"/>
        </w:rPr>
      </w:pPr>
    </w:p>
    <w:p w:rsidR="00253662" w:rsidRPr="007276CB" w:rsidRDefault="00253662" w:rsidP="00253662">
      <w:pPr>
        <w:pStyle w:val="Footer"/>
        <w:tabs>
          <w:tab w:val="clear" w:pos="4680"/>
          <w:tab w:val="clear" w:pos="9360"/>
        </w:tabs>
        <w:rPr>
          <w:rFonts w:ascii="Times New Roman" w:hAnsi="Times New Roman"/>
          <w:b/>
        </w:rPr>
      </w:pPr>
      <w:r w:rsidRPr="007276CB">
        <w:rPr>
          <w:rFonts w:ascii="Times New Roman" w:hAnsi="Times New Roman"/>
          <w:b/>
        </w:rPr>
        <w:t>United States Air Force Academy, Department of Mathematical Sciences</w:t>
      </w:r>
      <w:r w:rsidR="00A86C2D" w:rsidRPr="007276CB">
        <w:rPr>
          <w:rFonts w:ascii="Times New Roman" w:hAnsi="Times New Roman"/>
          <w:b/>
        </w:rPr>
        <w:t xml:space="preserve">, </w:t>
      </w:r>
      <w:r w:rsidRPr="007276CB">
        <w:rPr>
          <w:rFonts w:ascii="Times New Roman" w:hAnsi="Times New Roman"/>
          <w:b/>
        </w:rPr>
        <w:t>1988-91, 1994-96</w:t>
      </w:r>
    </w:p>
    <w:p w:rsidR="00253662" w:rsidRDefault="00253662" w:rsidP="00B321A9">
      <w:pPr>
        <w:pStyle w:val="Footer"/>
        <w:tabs>
          <w:tab w:val="clear" w:pos="4680"/>
          <w:tab w:val="clear" w:pos="9360"/>
        </w:tabs>
        <w:rPr>
          <w:rFonts w:ascii="Times New Roman" w:hAnsi="Times New Roman"/>
        </w:rPr>
      </w:pPr>
      <w:r w:rsidRPr="00AB4E71">
        <w:rPr>
          <w:rFonts w:ascii="Times New Roman" w:hAnsi="Times New Roman"/>
        </w:rPr>
        <w:t>Principles and Practice of Decision Analysis</w:t>
      </w:r>
      <w:r>
        <w:rPr>
          <w:rFonts w:ascii="Times New Roman" w:hAnsi="Times New Roman"/>
        </w:rPr>
        <w:t xml:space="preserve">, </w:t>
      </w:r>
      <w:r w:rsidRPr="00AB4E71">
        <w:rPr>
          <w:rFonts w:ascii="Times New Roman" w:hAnsi="Times New Roman"/>
        </w:rPr>
        <w:t>Probability Models</w:t>
      </w:r>
      <w:r>
        <w:rPr>
          <w:rFonts w:ascii="Times New Roman" w:hAnsi="Times New Roman"/>
        </w:rPr>
        <w:t xml:space="preserve">, </w:t>
      </w:r>
      <w:r w:rsidRPr="00AB4E71">
        <w:rPr>
          <w:rFonts w:ascii="Times New Roman" w:hAnsi="Times New Roman"/>
        </w:rPr>
        <w:t>Mathematical Programming</w:t>
      </w:r>
      <w:r>
        <w:rPr>
          <w:rFonts w:ascii="Times New Roman" w:hAnsi="Times New Roman"/>
        </w:rPr>
        <w:t>,</w:t>
      </w:r>
      <w:r w:rsidRPr="00253662">
        <w:rPr>
          <w:rFonts w:ascii="Times New Roman" w:hAnsi="Times New Roman"/>
        </w:rPr>
        <w:t xml:space="preserve"> </w:t>
      </w:r>
      <w:proofErr w:type="spellStart"/>
      <w:r w:rsidRPr="00AB4E71">
        <w:rPr>
          <w:rFonts w:ascii="Times New Roman" w:hAnsi="Times New Roman"/>
        </w:rPr>
        <w:t>Multiattribute</w:t>
      </w:r>
      <w:proofErr w:type="spellEnd"/>
      <w:r w:rsidRPr="00AB4E71">
        <w:rPr>
          <w:rFonts w:ascii="Times New Roman" w:hAnsi="Times New Roman"/>
        </w:rPr>
        <w:t xml:space="preserve"> Utility Theory</w:t>
      </w:r>
      <w:r>
        <w:rPr>
          <w:rFonts w:ascii="Times New Roman" w:hAnsi="Times New Roman"/>
        </w:rPr>
        <w:t xml:space="preserve">, </w:t>
      </w:r>
      <w:r w:rsidRPr="00AB4E71">
        <w:rPr>
          <w:rFonts w:ascii="Times New Roman" w:hAnsi="Times New Roman"/>
        </w:rPr>
        <w:t>Senior Seminar for Operations Research Majors</w:t>
      </w:r>
      <w:r>
        <w:rPr>
          <w:rFonts w:ascii="Times New Roman" w:hAnsi="Times New Roman"/>
        </w:rPr>
        <w:t xml:space="preserve">, </w:t>
      </w:r>
      <w:r w:rsidRPr="00AB4E71">
        <w:rPr>
          <w:rFonts w:ascii="Times New Roman" w:hAnsi="Times New Roman"/>
        </w:rPr>
        <w:t>Probability and Statistics</w:t>
      </w:r>
      <w:r>
        <w:rPr>
          <w:rFonts w:ascii="Times New Roman" w:hAnsi="Times New Roman"/>
        </w:rPr>
        <w:t xml:space="preserve">, </w:t>
      </w:r>
      <w:r w:rsidRPr="00AB4E71">
        <w:rPr>
          <w:rFonts w:ascii="Times New Roman" w:hAnsi="Times New Roman"/>
        </w:rPr>
        <w:t>Differential Equations and Matrix Algebra</w:t>
      </w:r>
      <w:r>
        <w:rPr>
          <w:rFonts w:ascii="Times New Roman" w:hAnsi="Times New Roman"/>
        </w:rPr>
        <w:t xml:space="preserve">, </w:t>
      </w:r>
      <w:r w:rsidRPr="00AB4E71">
        <w:rPr>
          <w:rFonts w:ascii="Times New Roman" w:hAnsi="Times New Roman"/>
        </w:rPr>
        <w:t>Integral Calculus</w:t>
      </w:r>
      <w:r>
        <w:rPr>
          <w:rFonts w:ascii="Times New Roman" w:hAnsi="Times New Roman"/>
        </w:rPr>
        <w:t xml:space="preserve">, </w:t>
      </w:r>
      <w:r w:rsidRPr="00AB4E71">
        <w:rPr>
          <w:rFonts w:ascii="Times New Roman" w:hAnsi="Times New Roman"/>
        </w:rPr>
        <w:t>Differential Calculus</w:t>
      </w:r>
    </w:p>
    <w:p w:rsidR="00723FB3" w:rsidRPr="005F7B18" w:rsidRDefault="00723FB3" w:rsidP="00723FB3">
      <w:pPr>
        <w:pStyle w:val="Reference"/>
        <w:ind w:left="0" w:right="0" w:firstLine="0"/>
        <w:jc w:val="left"/>
        <w:rPr>
          <w:sz w:val="16"/>
          <w:szCs w:val="16"/>
        </w:rPr>
      </w:pPr>
    </w:p>
    <w:p w:rsidR="00253F1A" w:rsidRDefault="00253F1A" w:rsidP="00F00711">
      <w:pPr>
        <w:pStyle w:val="Reference"/>
        <w:ind w:left="360" w:right="0" w:hanging="360"/>
        <w:jc w:val="left"/>
        <w:rPr>
          <w:b/>
        </w:rPr>
      </w:pPr>
      <w:r>
        <w:rPr>
          <w:b/>
        </w:rPr>
        <w:t>Graduate Courses Developed &amp; Taught as an Adjunct</w:t>
      </w:r>
    </w:p>
    <w:p w:rsidR="00253F1A" w:rsidRPr="00253662" w:rsidRDefault="00A27756" w:rsidP="00253F1A">
      <w:pPr>
        <w:pStyle w:val="Reference"/>
        <w:ind w:left="360" w:hanging="360"/>
        <w:rPr>
          <w:rFonts w:ascii="Times New Roman" w:hAnsi="Times New Roman"/>
          <w:szCs w:val="24"/>
        </w:rPr>
      </w:pPr>
      <w:r w:rsidRPr="00253662">
        <w:rPr>
          <w:rFonts w:ascii="Times New Roman" w:hAnsi="Times New Roman"/>
          <w:szCs w:val="24"/>
        </w:rPr>
        <w:t>Oper</w:t>
      </w:r>
      <w:r>
        <w:rPr>
          <w:rFonts w:ascii="Times New Roman" w:hAnsi="Times New Roman"/>
          <w:szCs w:val="24"/>
        </w:rPr>
        <w:t xml:space="preserve">ations Research for Management, </w:t>
      </w:r>
      <w:r w:rsidR="00253F1A">
        <w:rPr>
          <w:rFonts w:ascii="Times New Roman" w:hAnsi="Times New Roman"/>
          <w:szCs w:val="24"/>
        </w:rPr>
        <w:t>Naval Postgraduate School, 1998</w:t>
      </w:r>
    </w:p>
    <w:p w:rsidR="00253F1A" w:rsidRPr="00253662" w:rsidRDefault="00A27756" w:rsidP="00253F1A">
      <w:pPr>
        <w:pStyle w:val="Reference"/>
        <w:ind w:left="360" w:hanging="360"/>
        <w:rPr>
          <w:rFonts w:ascii="Times New Roman" w:hAnsi="Times New Roman"/>
          <w:szCs w:val="24"/>
        </w:rPr>
      </w:pPr>
      <w:r w:rsidRPr="00253662">
        <w:rPr>
          <w:rFonts w:ascii="Times New Roman" w:hAnsi="Times New Roman"/>
          <w:szCs w:val="24"/>
        </w:rPr>
        <w:t>Decision Analysis</w:t>
      </w:r>
      <w:r>
        <w:rPr>
          <w:rFonts w:ascii="Times New Roman" w:hAnsi="Times New Roman"/>
          <w:szCs w:val="24"/>
        </w:rPr>
        <w:t>,</w:t>
      </w:r>
      <w:r w:rsidRPr="00253662">
        <w:rPr>
          <w:rFonts w:ascii="Times New Roman" w:hAnsi="Times New Roman"/>
          <w:szCs w:val="24"/>
        </w:rPr>
        <w:t xml:space="preserve"> </w:t>
      </w:r>
      <w:r w:rsidR="00253F1A">
        <w:rPr>
          <w:rFonts w:ascii="Times New Roman" w:hAnsi="Times New Roman"/>
          <w:szCs w:val="24"/>
        </w:rPr>
        <w:t>Santa Clara University, 1998</w:t>
      </w:r>
    </w:p>
    <w:p w:rsidR="00253F1A" w:rsidRPr="00253662" w:rsidRDefault="00A27756" w:rsidP="00253F1A">
      <w:pPr>
        <w:pStyle w:val="Reference"/>
        <w:ind w:left="360" w:hanging="360"/>
        <w:rPr>
          <w:rFonts w:ascii="Times New Roman" w:hAnsi="Times New Roman"/>
          <w:szCs w:val="24"/>
        </w:rPr>
      </w:pPr>
      <w:r w:rsidRPr="00253662">
        <w:rPr>
          <w:rFonts w:ascii="Times New Roman" w:hAnsi="Times New Roman"/>
          <w:szCs w:val="24"/>
        </w:rPr>
        <w:t>Managerial Decision Analysis</w:t>
      </w:r>
      <w:r>
        <w:rPr>
          <w:rFonts w:ascii="Times New Roman" w:hAnsi="Times New Roman"/>
          <w:szCs w:val="24"/>
        </w:rPr>
        <w:t>,</w:t>
      </w:r>
      <w:r w:rsidRPr="00253662">
        <w:rPr>
          <w:rFonts w:ascii="Times New Roman" w:hAnsi="Times New Roman"/>
          <w:szCs w:val="24"/>
        </w:rPr>
        <w:t xml:space="preserve"> </w:t>
      </w:r>
      <w:r w:rsidR="00253F1A">
        <w:rPr>
          <w:rFonts w:ascii="Times New Roman" w:hAnsi="Times New Roman"/>
          <w:szCs w:val="24"/>
        </w:rPr>
        <w:t>Arizona State University, 1997</w:t>
      </w:r>
    </w:p>
    <w:p w:rsidR="00253F1A" w:rsidRPr="00253662" w:rsidRDefault="00A27756" w:rsidP="00253F1A">
      <w:pPr>
        <w:pStyle w:val="Reference"/>
        <w:ind w:left="360" w:hanging="360"/>
        <w:rPr>
          <w:rFonts w:ascii="Times New Roman" w:hAnsi="Times New Roman"/>
          <w:szCs w:val="24"/>
        </w:rPr>
      </w:pPr>
      <w:r w:rsidRPr="00253662">
        <w:rPr>
          <w:rFonts w:ascii="Times New Roman" w:hAnsi="Times New Roman"/>
          <w:szCs w:val="24"/>
        </w:rPr>
        <w:t>Advanced Decision Analysis</w:t>
      </w:r>
      <w:r>
        <w:rPr>
          <w:rFonts w:ascii="Times New Roman" w:hAnsi="Times New Roman"/>
          <w:szCs w:val="24"/>
        </w:rPr>
        <w:t xml:space="preserve">, </w:t>
      </w:r>
      <w:r w:rsidR="00253F1A">
        <w:rPr>
          <w:rFonts w:ascii="Times New Roman" w:hAnsi="Times New Roman"/>
          <w:szCs w:val="24"/>
        </w:rPr>
        <w:t>Colorado Technical University, 1995-96</w:t>
      </w:r>
    </w:p>
    <w:p w:rsidR="00253F1A" w:rsidRDefault="00A27756" w:rsidP="00253F1A">
      <w:pPr>
        <w:pStyle w:val="Reference"/>
        <w:ind w:left="360" w:right="0" w:hanging="360"/>
        <w:jc w:val="left"/>
        <w:rPr>
          <w:rFonts w:ascii="Times New Roman" w:hAnsi="Times New Roman"/>
          <w:szCs w:val="24"/>
        </w:rPr>
      </w:pPr>
      <w:r w:rsidRPr="00253662">
        <w:rPr>
          <w:rFonts w:ascii="Times New Roman" w:hAnsi="Times New Roman"/>
          <w:szCs w:val="24"/>
        </w:rPr>
        <w:t>Quantitative Decision Models</w:t>
      </w:r>
      <w:r>
        <w:rPr>
          <w:rFonts w:ascii="Times New Roman" w:hAnsi="Times New Roman"/>
          <w:szCs w:val="24"/>
        </w:rPr>
        <w:t>,</w:t>
      </w:r>
      <w:r w:rsidRPr="00253662">
        <w:rPr>
          <w:rFonts w:ascii="Times New Roman" w:hAnsi="Times New Roman"/>
          <w:szCs w:val="24"/>
        </w:rPr>
        <w:t xml:space="preserve"> </w:t>
      </w:r>
      <w:r w:rsidR="00253F1A">
        <w:rPr>
          <w:rFonts w:ascii="Times New Roman" w:hAnsi="Times New Roman"/>
          <w:szCs w:val="24"/>
        </w:rPr>
        <w:t>Chapman University, 1991</w:t>
      </w:r>
    </w:p>
    <w:p w:rsidR="00723FB3" w:rsidRPr="00723FB3" w:rsidRDefault="00723FB3" w:rsidP="00A27C6E">
      <w:pPr>
        <w:pStyle w:val="Reference"/>
        <w:ind w:left="360" w:right="0" w:hanging="360"/>
        <w:jc w:val="left"/>
        <w:rPr>
          <w:rFonts w:ascii="Times New Roman" w:hAnsi="Times New Roman"/>
          <w:sz w:val="16"/>
          <w:szCs w:val="16"/>
        </w:rPr>
      </w:pPr>
    </w:p>
    <w:p w:rsidR="00B321A9" w:rsidRPr="00AB4E71" w:rsidRDefault="00B321A9" w:rsidP="00A27C6E">
      <w:pPr>
        <w:pStyle w:val="Reference"/>
        <w:ind w:left="360" w:right="0" w:hanging="360"/>
        <w:jc w:val="left"/>
        <w:rPr>
          <w:rFonts w:ascii="Times New Roman" w:hAnsi="Times New Roman"/>
        </w:rPr>
      </w:pPr>
      <w:r>
        <w:rPr>
          <w:rFonts w:ascii="Times New Roman" w:hAnsi="Times New Roman"/>
          <w:b/>
        </w:rPr>
        <w:t>Executive Education Short Courses Developed &amp; Taught</w:t>
      </w:r>
    </w:p>
    <w:p w:rsidR="00B321A9" w:rsidRPr="00AB4E71" w:rsidRDefault="00B321A9" w:rsidP="00B321A9">
      <w:pPr>
        <w:rPr>
          <w:rFonts w:ascii="Times New Roman" w:hAnsi="Times New Roman"/>
        </w:rPr>
      </w:pPr>
      <w:r w:rsidRPr="00AB4E71">
        <w:rPr>
          <w:rFonts w:ascii="Times New Roman" w:hAnsi="Times New Roman"/>
        </w:rPr>
        <w:t>Decision Criteria Developme</w:t>
      </w:r>
      <w:r w:rsidR="00A27756">
        <w:rPr>
          <w:rFonts w:ascii="Times New Roman" w:hAnsi="Times New Roman"/>
        </w:rPr>
        <w:t xml:space="preserve">nt, </w:t>
      </w:r>
      <w:r>
        <w:rPr>
          <w:rFonts w:ascii="Times New Roman" w:hAnsi="Times New Roman"/>
        </w:rPr>
        <w:t>GlaxoSmithKline, 2005-</w:t>
      </w:r>
      <w:r w:rsidRPr="00AB4E71">
        <w:rPr>
          <w:rFonts w:ascii="Times New Roman" w:hAnsi="Times New Roman"/>
        </w:rPr>
        <w:t>06</w:t>
      </w:r>
    </w:p>
    <w:p w:rsidR="00B321A9" w:rsidRPr="00AB4E71" w:rsidRDefault="00B321A9" w:rsidP="00B321A9">
      <w:pPr>
        <w:rPr>
          <w:rFonts w:ascii="Times New Roman" w:hAnsi="Times New Roman"/>
        </w:rPr>
      </w:pPr>
      <w:r w:rsidRPr="00AB4E71">
        <w:rPr>
          <w:rFonts w:ascii="Times New Roman" w:hAnsi="Times New Roman"/>
        </w:rPr>
        <w:t>Drug Development and the</w:t>
      </w:r>
      <w:r w:rsidR="00A27756">
        <w:rPr>
          <w:rFonts w:ascii="Times New Roman" w:hAnsi="Times New Roman"/>
        </w:rPr>
        <w:t xml:space="preserve"> Dialogue Decision Process, </w:t>
      </w:r>
      <w:r w:rsidRPr="00AB4E71">
        <w:rPr>
          <w:rFonts w:ascii="Times New Roman" w:hAnsi="Times New Roman"/>
        </w:rPr>
        <w:t>Bayer Corporation, 1999-2001</w:t>
      </w:r>
    </w:p>
    <w:p w:rsidR="00B321A9" w:rsidRPr="00AB4E71" w:rsidRDefault="00B321A9" w:rsidP="00B321A9">
      <w:pPr>
        <w:pStyle w:val="ListBullet"/>
        <w:ind w:left="0" w:firstLine="0"/>
        <w:rPr>
          <w:rFonts w:ascii="Times New Roman" w:hAnsi="Times New Roman"/>
        </w:rPr>
      </w:pPr>
      <w:r w:rsidRPr="00AB4E71">
        <w:rPr>
          <w:rFonts w:ascii="Times New Roman" w:hAnsi="Times New Roman"/>
        </w:rPr>
        <w:t>Decis</w:t>
      </w:r>
      <w:r w:rsidR="00A27756">
        <w:rPr>
          <w:rFonts w:ascii="Times New Roman" w:hAnsi="Times New Roman"/>
        </w:rPr>
        <w:t xml:space="preserve">ion Analysis and </w:t>
      </w:r>
      <w:proofErr w:type="spellStart"/>
      <w:r w:rsidR="00A27756">
        <w:rPr>
          <w:rFonts w:ascii="Times New Roman" w:hAnsi="Times New Roman"/>
        </w:rPr>
        <w:t>Supertree</w:t>
      </w:r>
      <w:proofErr w:type="spellEnd"/>
      <w:r w:rsidR="00A27756">
        <w:rPr>
          <w:rFonts w:ascii="Times New Roman" w:hAnsi="Times New Roman"/>
        </w:rPr>
        <w:t xml:space="preserve">, </w:t>
      </w:r>
      <w:proofErr w:type="spellStart"/>
      <w:r w:rsidRPr="00AB4E71">
        <w:rPr>
          <w:rFonts w:ascii="Times New Roman" w:hAnsi="Times New Roman"/>
        </w:rPr>
        <w:t>Ramtron</w:t>
      </w:r>
      <w:proofErr w:type="spellEnd"/>
      <w:r w:rsidRPr="00AB4E71">
        <w:rPr>
          <w:rFonts w:ascii="Times New Roman" w:hAnsi="Times New Roman"/>
        </w:rPr>
        <w:t xml:space="preserve"> Corporation, 1991</w:t>
      </w:r>
    </w:p>
    <w:p w:rsidR="006C1843" w:rsidRDefault="006C1843" w:rsidP="00C65B89">
      <w:pPr>
        <w:pStyle w:val="Reference"/>
        <w:ind w:left="360" w:right="0" w:hanging="360"/>
        <w:jc w:val="left"/>
        <w:rPr>
          <w:rFonts w:ascii="Times New Roman" w:hAnsi="Times New Roman"/>
          <w:sz w:val="16"/>
          <w:szCs w:val="16"/>
        </w:rPr>
      </w:pPr>
    </w:p>
    <w:p w:rsidR="006C1843" w:rsidRDefault="006C1843" w:rsidP="006C1843">
      <w:r>
        <w:br w:type="page"/>
      </w:r>
    </w:p>
    <w:p w:rsidR="00D132AB" w:rsidRDefault="00D132AB" w:rsidP="00C65B89">
      <w:pPr>
        <w:pStyle w:val="Reference"/>
        <w:ind w:left="360" w:right="0" w:hanging="360"/>
        <w:jc w:val="left"/>
        <w:rPr>
          <w:rFonts w:ascii="Times New Roman" w:hAnsi="Times New Roman"/>
          <w:b/>
        </w:rPr>
      </w:pPr>
      <w:r>
        <w:rPr>
          <w:rFonts w:ascii="Times New Roman" w:hAnsi="Times New Roman"/>
          <w:b/>
        </w:rPr>
        <w:lastRenderedPageBreak/>
        <w:t>ACADEMIC SERVICE</w:t>
      </w:r>
    </w:p>
    <w:p w:rsidR="00D132AB" w:rsidRPr="006F5D82" w:rsidRDefault="00D132AB" w:rsidP="00C65B89">
      <w:pPr>
        <w:pStyle w:val="Reference"/>
        <w:ind w:left="360" w:right="0" w:hanging="360"/>
        <w:jc w:val="left"/>
        <w:rPr>
          <w:rFonts w:ascii="Times New Roman" w:hAnsi="Times New Roman"/>
          <w:sz w:val="16"/>
          <w:szCs w:val="16"/>
        </w:rPr>
      </w:pPr>
    </w:p>
    <w:p w:rsidR="00B56F00" w:rsidRDefault="00D132AB" w:rsidP="00C65B89">
      <w:pPr>
        <w:pStyle w:val="Reference"/>
        <w:ind w:left="360" w:right="0" w:hanging="360"/>
        <w:jc w:val="left"/>
        <w:rPr>
          <w:rFonts w:ascii="Times New Roman" w:hAnsi="Times New Roman"/>
          <w:b/>
        </w:rPr>
      </w:pPr>
      <w:r>
        <w:rPr>
          <w:rFonts w:ascii="Times New Roman" w:hAnsi="Times New Roman"/>
          <w:b/>
        </w:rPr>
        <w:t>Service to Profession</w:t>
      </w:r>
    </w:p>
    <w:p w:rsidR="00684045" w:rsidRDefault="00684045" w:rsidP="00684045">
      <w:pPr>
        <w:pStyle w:val="Reference"/>
        <w:ind w:left="0" w:right="0" w:firstLine="0"/>
        <w:jc w:val="left"/>
        <w:rPr>
          <w:rFonts w:ascii="Times New Roman" w:hAnsi="Times New Roman"/>
        </w:rPr>
      </w:pPr>
      <w:r w:rsidRPr="0057414D">
        <w:rPr>
          <w:rFonts w:ascii="Times New Roman" w:hAnsi="Times New Roman"/>
        </w:rPr>
        <w:t>Chair, World Federation of Hemophilia, Data &amp; Demographic Committee, 201</w:t>
      </w:r>
      <w:r>
        <w:rPr>
          <w:rFonts w:ascii="Times New Roman" w:hAnsi="Times New Roman"/>
        </w:rPr>
        <w:t>8</w:t>
      </w:r>
      <w:r w:rsidRPr="0057414D">
        <w:rPr>
          <w:rFonts w:ascii="Times New Roman" w:hAnsi="Times New Roman"/>
        </w:rPr>
        <w:t>-present</w:t>
      </w:r>
    </w:p>
    <w:p w:rsidR="00B8523C" w:rsidRDefault="00B8523C" w:rsidP="00B8523C">
      <w:pPr>
        <w:pStyle w:val="Reference"/>
        <w:ind w:left="0" w:right="0" w:firstLine="0"/>
        <w:jc w:val="left"/>
        <w:rPr>
          <w:rFonts w:ascii="Times New Roman" w:hAnsi="Times New Roman"/>
        </w:rPr>
      </w:pPr>
      <w:r w:rsidRPr="0057414D">
        <w:rPr>
          <w:rFonts w:ascii="Times New Roman" w:hAnsi="Times New Roman"/>
        </w:rPr>
        <w:t>Vice Chair, World Federation of Hemophilia, Data &amp; Demographic Committee, 2017-</w:t>
      </w:r>
      <w:r w:rsidR="00684045">
        <w:rPr>
          <w:rFonts w:ascii="Times New Roman" w:hAnsi="Times New Roman"/>
        </w:rPr>
        <w:t>2018</w:t>
      </w:r>
    </w:p>
    <w:p w:rsidR="00B77849" w:rsidRDefault="00B77849" w:rsidP="00B8523C">
      <w:pPr>
        <w:pStyle w:val="Reference"/>
        <w:ind w:left="0" w:right="0" w:firstLine="0"/>
        <w:jc w:val="left"/>
        <w:rPr>
          <w:rFonts w:ascii="Times New Roman" w:hAnsi="Times New Roman"/>
        </w:rPr>
      </w:pPr>
      <w:r>
        <w:rPr>
          <w:rFonts w:ascii="Times New Roman" w:hAnsi="Times New Roman"/>
        </w:rPr>
        <w:t>Member, US Expert Reference Group, Cost of Hemophilia: a Socioeconomic Survey (CHESS), 2017-present</w:t>
      </w:r>
    </w:p>
    <w:p w:rsidR="00B77849" w:rsidRDefault="00B77849" w:rsidP="00B77849">
      <w:pPr>
        <w:pStyle w:val="Reference"/>
        <w:ind w:left="0" w:right="0" w:firstLine="0"/>
        <w:jc w:val="left"/>
        <w:rPr>
          <w:rFonts w:ascii="Times New Roman" w:hAnsi="Times New Roman"/>
        </w:rPr>
      </w:pPr>
      <w:r w:rsidRPr="00AB4E71">
        <w:rPr>
          <w:rFonts w:ascii="Times New Roman" w:hAnsi="Times New Roman"/>
        </w:rPr>
        <w:t>Member, Editorial Board for</w:t>
      </w:r>
      <w:r w:rsidRPr="00AB4E71">
        <w:rPr>
          <w:rFonts w:ascii="Times New Roman" w:hAnsi="Times New Roman"/>
          <w:i/>
        </w:rPr>
        <w:t xml:space="preserve"> Decision Analysis</w:t>
      </w:r>
      <w:r w:rsidRPr="00B8660B">
        <w:rPr>
          <w:rFonts w:ascii="Times New Roman" w:hAnsi="Times New Roman"/>
        </w:rPr>
        <w:t>, 2008-present</w:t>
      </w:r>
    </w:p>
    <w:p w:rsidR="0015374C" w:rsidRDefault="0015374C" w:rsidP="00A27756">
      <w:pPr>
        <w:pStyle w:val="Reference"/>
        <w:ind w:left="0" w:right="0" w:firstLine="0"/>
        <w:jc w:val="left"/>
        <w:rPr>
          <w:rFonts w:ascii="Times New Roman" w:hAnsi="Times New Roman"/>
        </w:rPr>
      </w:pPr>
      <w:r>
        <w:rPr>
          <w:rFonts w:ascii="Times New Roman" w:hAnsi="Times New Roman"/>
        </w:rPr>
        <w:t>Member, Hemophilia HEOR Experts Advisory Board</w:t>
      </w:r>
      <w:r w:rsidR="00B8523C">
        <w:rPr>
          <w:rFonts w:ascii="Times New Roman" w:hAnsi="Times New Roman"/>
        </w:rPr>
        <w:t>, 2016</w:t>
      </w:r>
    </w:p>
    <w:p w:rsidR="00A27756" w:rsidRDefault="00A27756" w:rsidP="00A27756">
      <w:pPr>
        <w:pStyle w:val="Reference"/>
        <w:ind w:left="0" w:right="0" w:firstLine="0"/>
        <w:jc w:val="left"/>
        <w:rPr>
          <w:rFonts w:ascii="Times New Roman" w:hAnsi="Times New Roman"/>
        </w:rPr>
      </w:pPr>
      <w:r w:rsidRPr="00AB4E71">
        <w:rPr>
          <w:rFonts w:ascii="Times New Roman" w:hAnsi="Times New Roman"/>
        </w:rPr>
        <w:t>Member, World Federation of Hemophilia, Data &amp; Demographic Committee</w:t>
      </w:r>
      <w:r>
        <w:rPr>
          <w:rFonts w:ascii="Times New Roman" w:hAnsi="Times New Roman"/>
        </w:rPr>
        <w:t>, 2008-</w:t>
      </w:r>
      <w:r w:rsidR="00971CEC">
        <w:rPr>
          <w:rFonts w:ascii="Times New Roman" w:hAnsi="Times New Roman"/>
        </w:rPr>
        <w:t>present</w:t>
      </w:r>
    </w:p>
    <w:p w:rsidR="00B8660B" w:rsidRDefault="002E1E96" w:rsidP="002E1E96">
      <w:pPr>
        <w:pStyle w:val="Reference"/>
        <w:ind w:left="0" w:right="0" w:firstLine="0"/>
        <w:jc w:val="left"/>
        <w:rPr>
          <w:rFonts w:ascii="Times New Roman" w:hAnsi="Times New Roman"/>
        </w:rPr>
      </w:pPr>
      <w:r w:rsidRPr="00AB4E71">
        <w:rPr>
          <w:rFonts w:ascii="Times New Roman" w:hAnsi="Times New Roman"/>
        </w:rPr>
        <w:t>Member, INFORMS Prize committee</w:t>
      </w:r>
      <w:r w:rsidR="00F425E6">
        <w:rPr>
          <w:rFonts w:ascii="Times New Roman" w:hAnsi="Times New Roman"/>
        </w:rPr>
        <w:t>, 2011-</w:t>
      </w:r>
      <w:r w:rsidR="00B8660B">
        <w:rPr>
          <w:rFonts w:ascii="Times New Roman" w:hAnsi="Times New Roman"/>
        </w:rPr>
        <w:t>13</w:t>
      </w:r>
    </w:p>
    <w:p w:rsidR="00096239" w:rsidRDefault="00096239" w:rsidP="00096239">
      <w:pPr>
        <w:pStyle w:val="Reference"/>
        <w:ind w:left="360" w:right="0" w:hanging="360"/>
        <w:jc w:val="left"/>
        <w:rPr>
          <w:rFonts w:ascii="Times New Roman" w:hAnsi="Times New Roman"/>
        </w:rPr>
      </w:pPr>
      <w:r>
        <w:rPr>
          <w:rFonts w:ascii="Times New Roman" w:hAnsi="Times New Roman"/>
        </w:rPr>
        <w:t xml:space="preserve">Member, </w:t>
      </w:r>
      <w:r w:rsidRPr="00AB4E71">
        <w:rPr>
          <w:rFonts w:ascii="Times New Roman" w:hAnsi="Times New Roman"/>
        </w:rPr>
        <w:t>INFORMS Decision Analysis Society Practice Award</w:t>
      </w:r>
      <w:r>
        <w:rPr>
          <w:rFonts w:ascii="Times New Roman" w:hAnsi="Times New Roman"/>
        </w:rPr>
        <w:t xml:space="preserve"> Committee, 2013</w:t>
      </w:r>
    </w:p>
    <w:p w:rsidR="00B8660B" w:rsidRDefault="00B8660B" w:rsidP="00C65B89">
      <w:pPr>
        <w:pStyle w:val="Reference"/>
        <w:ind w:left="360" w:right="0" w:hanging="360"/>
        <w:jc w:val="left"/>
        <w:rPr>
          <w:rFonts w:ascii="Times New Roman" w:hAnsi="Times New Roman"/>
        </w:rPr>
      </w:pPr>
      <w:r w:rsidRPr="00AB4E71">
        <w:rPr>
          <w:rFonts w:ascii="Times New Roman" w:hAnsi="Times New Roman"/>
          <w:szCs w:val="24"/>
        </w:rPr>
        <w:t>Member, INFORMS Decision Analysis Society Leadership Council</w:t>
      </w:r>
      <w:r w:rsidR="00F425E6">
        <w:rPr>
          <w:rFonts w:ascii="Times New Roman" w:hAnsi="Times New Roman"/>
          <w:szCs w:val="24"/>
        </w:rPr>
        <w:t>, 2004-07</w:t>
      </w:r>
    </w:p>
    <w:p w:rsidR="00B8660B" w:rsidRDefault="00B8660B" w:rsidP="00C65B89">
      <w:pPr>
        <w:pStyle w:val="Reference"/>
        <w:ind w:left="360" w:right="0" w:hanging="360"/>
        <w:jc w:val="left"/>
        <w:rPr>
          <w:rFonts w:ascii="Times New Roman" w:hAnsi="Times New Roman"/>
        </w:rPr>
      </w:pPr>
      <w:r w:rsidRPr="00AB4E71">
        <w:rPr>
          <w:rFonts w:ascii="Times New Roman" w:hAnsi="Times New Roman"/>
        </w:rPr>
        <w:t>Co-chair, Membership Committee for INFORMS Decision Analysis Society</w:t>
      </w:r>
      <w:r w:rsidR="00F425E6">
        <w:rPr>
          <w:rFonts w:ascii="Times New Roman" w:hAnsi="Times New Roman"/>
        </w:rPr>
        <w:t>, 2006-07</w:t>
      </w:r>
    </w:p>
    <w:p w:rsidR="00B8660B" w:rsidRDefault="00B8660B" w:rsidP="00C65B89">
      <w:pPr>
        <w:pStyle w:val="Reference"/>
        <w:ind w:left="360" w:right="0" w:hanging="360"/>
        <w:jc w:val="left"/>
        <w:rPr>
          <w:rFonts w:ascii="Times New Roman" w:hAnsi="Times New Roman"/>
        </w:rPr>
      </w:pPr>
      <w:r w:rsidRPr="00B8660B">
        <w:rPr>
          <w:rFonts w:ascii="Times New Roman" w:hAnsi="Times New Roman"/>
        </w:rPr>
        <w:t>Co-chair, Student Paper Award Committee for the INFORMS Decision Analysis Society</w:t>
      </w:r>
      <w:r w:rsidR="00F425E6">
        <w:rPr>
          <w:rFonts w:ascii="Times New Roman" w:hAnsi="Times New Roman"/>
        </w:rPr>
        <w:t>, 2003-06</w:t>
      </w:r>
    </w:p>
    <w:p w:rsidR="003F0DA6" w:rsidRDefault="003F0DA6" w:rsidP="003F0DA6">
      <w:pPr>
        <w:pStyle w:val="Reference"/>
        <w:ind w:left="360" w:right="0" w:hanging="360"/>
        <w:jc w:val="left"/>
        <w:rPr>
          <w:rFonts w:ascii="Times New Roman" w:hAnsi="Times New Roman"/>
        </w:rPr>
      </w:pPr>
      <w:r w:rsidRPr="00AB4E71">
        <w:rPr>
          <w:rFonts w:ascii="Times New Roman" w:hAnsi="Times New Roman"/>
        </w:rPr>
        <w:t>Member, Student Paper Award Committee for the INFORMS Decision Analysis Society</w:t>
      </w:r>
      <w:r>
        <w:rPr>
          <w:rFonts w:ascii="Times New Roman" w:hAnsi="Times New Roman"/>
        </w:rPr>
        <w:t>, 2002</w:t>
      </w:r>
    </w:p>
    <w:p w:rsidR="00B8660B" w:rsidRDefault="00096239" w:rsidP="00C65B89">
      <w:pPr>
        <w:pStyle w:val="Reference"/>
        <w:ind w:left="360" w:right="0" w:hanging="360"/>
        <w:jc w:val="left"/>
        <w:rPr>
          <w:rFonts w:ascii="Times New Roman" w:hAnsi="Times New Roman"/>
        </w:rPr>
      </w:pPr>
      <w:r w:rsidRPr="00AB4E71">
        <w:rPr>
          <w:rFonts w:ascii="Times New Roman" w:hAnsi="Times New Roman"/>
        </w:rPr>
        <w:t>Member, Publication Award Committee for the INFORMS Decision Analysis Society</w:t>
      </w:r>
      <w:r>
        <w:rPr>
          <w:rFonts w:ascii="Times New Roman" w:hAnsi="Times New Roman"/>
        </w:rPr>
        <w:t>, 2001</w:t>
      </w:r>
    </w:p>
    <w:p w:rsidR="002E1E96" w:rsidRDefault="002E1E96" w:rsidP="00D132AB">
      <w:pPr>
        <w:pStyle w:val="Reference"/>
        <w:ind w:left="0" w:right="0" w:firstLine="0"/>
        <w:jc w:val="left"/>
        <w:rPr>
          <w:rFonts w:ascii="Times New Roman" w:hAnsi="Times New Roman"/>
        </w:rPr>
      </w:pPr>
      <w:r w:rsidRPr="002E1E96">
        <w:rPr>
          <w:rFonts w:ascii="Times New Roman" w:hAnsi="Times New Roman"/>
        </w:rPr>
        <w:t xml:space="preserve">Ad Hoc Referee for </w:t>
      </w:r>
      <w:r w:rsidR="00B8660B" w:rsidRPr="00096239">
        <w:rPr>
          <w:rFonts w:ascii="Times New Roman" w:hAnsi="Times New Roman"/>
          <w:i/>
        </w:rPr>
        <w:t>Operations Research</w:t>
      </w:r>
      <w:r w:rsidR="00B8660B" w:rsidRPr="00096239">
        <w:rPr>
          <w:rFonts w:ascii="Times New Roman" w:hAnsi="Times New Roman"/>
        </w:rPr>
        <w:t xml:space="preserve">, </w:t>
      </w:r>
      <w:r w:rsidR="0015374C" w:rsidRPr="0015374C">
        <w:rPr>
          <w:rFonts w:ascii="Times New Roman" w:hAnsi="Times New Roman"/>
          <w:i/>
        </w:rPr>
        <w:t>Decision Analysis</w:t>
      </w:r>
      <w:r w:rsidR="0015374C">
        <w:rPr>
          <w:rFonts w:ascii="Times New Roman" w:hAnsi="Times New Roman"/>
        </w:rPr>
        <w:t xml:space="preserve">, </w:t>
      </w:r>
      <w:r w:rsidR="00B8660B" w:rsidRPr="00096239">
        <w:rPr>
          <w:rFonts w:ascii="Times New Roman" w:hAnsi="Times New Roman"/>
          <w:i/>
        </w:rPr>
        <w:t>Interfaces</w:t>
      </w:r>
      <w:r w:rsidR="00096239">
        <w:rPr>
          <w:rFonts w:ascii="Times New Roman" w:hAnsi="Times New Roman"/>
        </w:rPr>
        <w:t>,</w:t>
      </w:r>
      <w:r w:rsidR="00B8660B" w:rsidRPr="00096239">
        <w:rPr>
          <w:rFonts w:ascii="Times New Roman" w:hAnsi="Times New Roman"/>
        </w:rPr>
        <w:t xml:space="preserve"> </w:t>
      </w:r>
      <w:r w:rsidR="00096239" w:rsidRPr="00096239">
        <w:rPr>
          <w:rFonts w:ascii="Times New Roman" w:hAnsi="Times New Roman"/>
          <w:i/>
        </w:rPr>
        <w:t>INFORMS Transaction on Education</w:t>
      </w:r>
      <w:r w:rsidR="00096239">
        <w:rPr>
          <w:rFonts w:ascii="Times New Roman" w:hAnsi="Times New Roman"/>
        </w:rPr>
        <w:t>,</w:t>
      </w:r>
      <w:r w:rsidR="00096239" w:rsidRPr="00096239">
        <w:rPr>
          <w:rFonts w:ascii="Times New Roman" w:hAnsi="Times New Roman"/>
        </w:rPr>
        <w:t xml:space="preserve"> </w:t>
      </w:r>
      <w:r w:rsidR="00096239" w:rsidRPr="00096239">
        <w:rPr>
          <w:rFonts w:ascii="Times New Roman" w:hAnsi="Times New Roman"/>
          <w:i/>
        </w:rPr>
        <w:t>International Journal of Production Economics</w:t>
      </w:r>
      <w:r w:rsidR="00096239">
        <w:rPr>
          <w:rFonts w:ascii="Times New Roman" w:hAnsi="Times New Roman"/>
        </w:rPr>
        <w:t xml:space="preserve">, </w:t>
      </w:r>
      <w:r w:rsidRPr="00096239">
        <w:rPr>
          <w:rFonts w:ascii="Times New Roman" w:hAnsi="Times New Roman"/>
          <w:i/>
        </w:rPr>
        <w:t>SPE Economics &amp; Management</w:t>
      </w:r>
      <w:r w:rsidR="00096239">
        <w:rPr>
          <w:rFonts w:ascii="Times New Roman" w:hAnsi="Times New Roman"/>
        </w:rPr>
        <w:t>,</w:t>
      </w:r>
      <w:r w:rsidR="00096239" w:rsidRPr="00096239">
        <w:rPr>
          <w:rFonts w:ascii="Times New Roman" w:hAnsi="Times New Roman"/>
        </w:rPr>
        <w:t xml:space="preserve"> </w:t>
      </w:r>
      <w:proofErr w:type="spellStart"/>
      <w:r w:rsidR="00096239" w:rsidRPr="00096239">
        <w:rPr>
          <w:rFonts w:ascii="Times New Roman" w:hAnsi="Times New Roman"/>
          <w:i/>
        </w:rPr>
        <w:t>Haemophilia</w:t>
      </w:r>
      <w:proofErr w:type="spellEnd"/>
    </w:p>
    <w:p w:rsidR="003F0DA6" w:rsidRDefault="003F0DA6" w:rsidP="00C65B89">
      <w:pPr>
        <w:pStyle w:val="Reference"/>
        <w:ind w:left="360" w:right="0" w:hanging="360"/>
        <w:jc w:val="left"/>
        <w:rPr>
          <w:rFonts w:ascii="Times New Roman" w:hAnsi="Times New Roman"/>
          <w:sz w:val="16"/>
          <w:szCs w:val="16"/>
        </w:rPr>
      </w:pPr>
    </w:p>
    <w:p w:rsidR="00D132AB" w:rsidRDefault="00D132AB" w:rsidP="00D132AB">
      <w:pPr>
        <w:pStyle w:val="Reference"/>
        <w:ind w:left="360" w:right="0" w:hanging="360"/>
        <w:jc w:val="left"/>
        <w:rPr>
          <w:rFonts w:ascii="Times New Roman" w:hAnsi="Times New Roman"/>
          <w:b/>
        </w:rPr>
      </w:pPr>
      <w:r>
        <w:rPr>
          <w:rFonts w:ascii="Times New Roman" w:hAnsi="Times New Roman"/>
          <w:b/>
        </w:rPr>
        <w:t xml:space="preserve">Service to North </w:t>
      </w:r>
      <w:r w:rsidRPr="002507AD">
        <w:rPr>
          <w:rFonts w:ascii="Times New Roman" w:hAnsi="Times New Roman"/>
          <w:b/>
        </w:rPr>
        <w:t>Carolina State</w:t>
      </w:r>
    </w:p>
    <w:p w:rsidR="00E66B91" w:rsidRDefault="00E66B91" w:rsidP="005C710B">
      <w:pPr>
        <w:pStyle w:val="Reference"/>
        <w:ind w:left="0" w:right="0" w:firstLine="0"/>
        <w:jc w:val="left"/>
        <w:rPr>
          <w:rFonts w:ascii="Times New Roman" w:hAnsi="Times New Roman"/>
        </w:rPr>
      </w:pPr>
      <w:r>
        <w:rPr>
          <w:rFonts w:ascii="Times New Roman" w:hAnsi="Times New Roman"/>
        </w:rPr>
        <w:t>Member, BSBA Curriculum Committee, 2016-present</w:t>
      </w:r>
    </w:p>
    <w:p w:rsidR="00684045" w:rsidRDefault="00B3078C" w:rsidP="00684045">
      <w:pPr>
        <w:pStyle w:val="Reference"/>
        <w:ind w:left="0" w:right="0" w:firstLine="0"/>
        <w:jc w:val="left"/>
        <w:rPr>
          <w:rFonts w:ascii="Times New Roman" w:hAnsi="Times New Roman"/>
        </w:rPr>
      </w:pPr>
      <w:r>
        <w:rPr>
          <w:rFonts w:ascii="Times New Roman" w:hAnsi="Times New Roman"/>
        </w:rPr>
        <w:t>Member, College Research Committee, 2015-</w:t>
      </w:r>
      <w:r w:rsidR="0058079E">
        <w:rPr>
          <w:rFonts w:ascii="Times New Roman" w:hAnsi="Times New Roman"/>
        </w:rPr>
        <w:t>2020</w:t>
      </w:r>
      <w:bookmarkStart w:id="0" w:name="_GoBack"/>
      <w:bookmarkEnd w:id="0"/>
    </w:p>
    <w:p w:rsidR="0077050A" w:rsidRDefault="0077050A" w:rsidP="00E279A6">
      <w:pPr>
        <w:pStyle w:val="Reference"/>
        <w:ind w:left="360" w:right="0" w:hanging="360"/>
        <w:jc w:val="left"/>
        <w:rPr>
          <w:rFonts w:ascii="Times New Roman" w:hAnsi="Times New Roman"/>
        </w:rPr>
      </w:pPr>
      <w:r>
        <w:rPr>
          <w:rFonts w:ascii="Times New Roman" w:hAnsi="Times New Roman"/>
        </w:rPr>
        <w:t xml:space="preserve">Co-chair with </w:t>
      </w:r>
      <w:r w:rsidR="007C1604">
        <w:rPr>
          <w:rFonts w:ascii="Times New Roman" w:hAnsi="Times New Roman"/>
        </w:rPr>
        <w:t xml:space="preserve">Dr. </w:t>
      </w:r>
      <w:proofErr w:type="spellStart"/>
      <w:r>
        <w:rPr>
          <w:rFonts w:ascii="Times New Roman" w:hAnsi="Times New Roman"/>
        </w:rPr>
        <w:t>R</w:t>
      </w:r>
      <w:r w:rsidR="007C1604">
        <w:rPr>
          <w:rFonts w:ascii="Times New Roman" w:hAnsi="Times New Roman"/>
        </w:rPr>
        <w:t>onalds</w:t>
      </w:r>
      <w:proofErr w:type="spellEnd"/>
      <w:r>
        <w:rPr>
          <w:rFonts w:ascii="Times New Roman" w:hAnsi="Times New Roman"/>
        </w:rPr>
        <w:t xml:space="preserve"> Gonzalez, D</w:t>
      </w:r>
      <w:r w:rsidR="007C1604">
        <w:rPr>
          <w:rFonts w:ascii="Times New Roman" w:hAnsi="Times New Roman"/>
        </w:rPr>
        <w:t>epartment</w:t>
      </w:r>
      <w:r>
        <w:rPr>
          <w:rFonts w:ascii="Times New Roman" w:hAnsi="Times New Roman"/>
        </w:rPr>
        <w:t xml:space="preserve"> of Forest Biomaterials for the PhD dissertation of Camilla </w:t>
      </w:r>
      <w:proofErr w:type="spellStart"/>
      <w:r>
        <w:rPr>
          <w:rFonts w:ascii="Times New Roman" w:hAnsi="Times New Roman"/>
        </w:rPr>
        <w:t>Abbati</w:t>
      </w:r>
      <w:proofErr w:type="spellEnd"/>
      <w:r>
        <w:rPr>
          <w:rFonts w:ascii="Times New Roman" w:hAnsi="Times New Roman"/>
        </w:rPr>
        <w:t xml:space="preserve"> </w:t>
      </w:r>
      <w:r w:rsidR="007C1604">
        <w:rPr>
          <w:rFonts w:ascii="Times New Roman" w:hAnsi="Times New Roman"/>
        </w:rPr>
        <w:t>d</w:t>
      </w:r>
      <w:r>
        <w:rPr>
          <w:rFonts w:ascii="Times New Roman" w:hAnsi="Times New Roman"/>
        </w:rPr>
        <w:t xml:space="preserve">e Assis, </w:t>
      </w:r>
      <w:r w:rsidR="00E92A06">
        <w:rPr>
          <w:rFonts w:ascii="Times New Roman" w:hAnsi="Times New Roman"/>
        </w:rPr>
        <w:t>2017-</w:t>
      </w:r>
      <w:r>
        <w:rPr>
          <w:rFonts w:ascii="Times New Roman" w:hAnsi="Times New Roman"/>
        </w:rPr>
        <w:t>2019.</w:t>
      </w:r>
    </w:p>
    <w:p w:rsidR="00231775" w:rsidRDefault="00231775" w:rsidP="00E279A6">
      <w:pPr>
        <w:pStyle w:val="Reference"/>
        <w:ind w:left="360" w:right="0" w:hanging="360"/>
        <w:jc w:val="left"/>
        <w:rPr>
          <w:rFonts w:ascii="Times New Roman" w:hAnsi="Times New Roman"/>
        </w:rPr>
      </w:pPr>
      <w:r w:rsidRPr="00AB4E71">
        <w:rPr>
          <w:rFonts w:ascii="Times New Roman" w:hAnsi="Times New Roman"/>
        </w:rPr>
        <w:t xml:space="preserve">Member, Recruiting </w:t>
      </w:r>
      <w:r>
        <w:rPr>
          <w:rFonts w:ascii="Times New Roman" w:hAnsi="Times New Roman"/>
        </w:rPr>
        <w:t>C</w:t>
      </w:r>
      <w:r w:rsidRPr="00AB4E71">
        <w:rPr>
          <w:rFonts w:ascii="Times New Roman" w:hAnsi="Times New Roman"/>
        </w:rPr>
        <w:t>ommittee for Supply Chain Management</w:t>
      </w:r>
      <w:r>
        <w:rPr>
          <w:rFonts w:ascii="Times New Roman" w:hAnsi="Times New Roman"/>
        </w:rPr>
        <w:t>/Op</w:t>
      </w:r>
      <w:r w:rsidRPr="00AB4E71">
        <w:rPr>
          <w:rFonts w:ascii="Times New Roman" w:hAnsi="Times New Roman"/>
        </w:rPr>
        <w:t xml:space="preserve">s Management </w:t>
      </w:r>
      <w:r w:rsidR="00E156C7">
        <w:rPr>
          <w:rFonts w:ascii="Times New Roman" w:hAnsi="Times New Roman"/>
        </w:rPr>
        <w:t xml:space="preserve">non-tenure </w:t>
      </w:r>
      <w:r w:rsidRPr="00AB4E71">
        <w:rPr>
          <w:rFonts w:ascii="Times New Roman" w:hAnsi="Times New Roman"/>
        </w:rPr>
        <w:t>position</w:t>
      </w:r>
      <w:r>
        <w:rPr>
          <w:rFonts w:ascii="Times New Roman" w:hAnsi="Times New Roman"/>
        </w:rPr>
        <w:t>, 2019</w:t>
      </w:r>
    </w:p>
    <w:p w:rsidR="00684045" w:rsidRDefault="00684045" w:rsidP="00E279A6">
      <w:pPr>
        <w:pStyle w:val="Reference"/>
        <w:ind w:left="360" w:right="0" w:hanging="360"/>
        <w:jc w:val="left"/>
        <w:rPr>
          <w:rFonts w:ascii="Times New Roman" w:hAnsi="Times New Roman"/>
        </w:rPr>
      </w:pPr>
      <w:r w:rsidRPr="00AB4E71">
        <w:rPr>
          <w:rFonts w:ascii="Times New Roman" w:hAnsi="Times New Roman"/>
        </w:rPr>
        <w:t xml:space="preserve">Member, Recruiting </w:t>
      </w:r>
      <w:r>
        <w:rPr>
          <w:rFonts w:ascii="Times New Roman" w:hAnsi="Times New Roman"/>
        </w:rPr>
        <w:t>C</w:t>
      </w:r>
      <w:r w:rsidRPr="00AB4E71">
        <w:rPr>
          <w:rFonts w:ascii="Times New Roman" w:hAnsi="Times New Roman"/>
        </w:rPr>
        <w:t>ommittee for Supply Chain Management</w:t>
      </w:r>
      <w:r>
        <w:rPr>
          <w:rFonts w:ascii="Times New Roman" w:hAnsi="Times New Roman"/>
        </w:rPr>
        <w:t>/Op</w:t>
      </w:r>
      <w:r w:rsidRPr="00AB4E71">
        <w:rPr>
          <w:rFonts w:ascii="Times New Roman" w:hAnsi="Times New Roman"/>
        </w:rPr>
        <w:t xml:space="preserve">s Management </w:t>
      </w:r>
      <w:r w:rsidR="00E156C7">
        <w:rPr>
          <w:rFonts w:ascii="Times New Roman" w:hAnsi="Times New Roman"/>
        </w:rPr>
        <w:t xml:space="preserve">tenure-track </w:t>
      </w:r>
      <w:r w:rsidRPr="00AB4E71">
        <w:rPr>
          <w:rFonts w:ascii="Times New Roman" w:hAnsi="Times New Roman"/>
        </w:rPr>
        <w:t>position</w:t>
      </w:r>
      <w:r>
        <w:rPr>
          <w:rFonts w:ascii="Times New Roman" w:hAnsi="Times New Roman"/>
        </w:rPr>
        <w:t>, 2018</w:t>
      </w:r>
    </w:p>
    <w:p w:rsidR="00E279A6" w:rsidRDefault="00E279A6" w:rsidP="00E279A6">
      <w:pPr>
        <w:pStyle w:val="Reference"/>
        <w:ind w:left="360" w:right="0" w:hanging="360"/>
        <w:jc w:val="left"/>
        <w:rPr>
          <w:rFonts w:ascii="Times New Roman" w:hAnsi="Times New Roman"/>
        </w:rPr>
      </w:pPr>
      <w:r w:rsidRPr="00AB4E71">
        <w:rPr>
          <w:rFonts w:ascii="Times New Roman" w:hAnsi="Times New Roman"/>
        </w:rPr>
        <w:t xml:space="preserve">Member, Recruiting </w:t>
      </w:r>
      <w:r>
        <w:rPr>
          <w:rFonts w:ascii="Times New Roman" w:hAnsi="Times New Roman"/>
        </w:rPr>
        <w:t>C</w:t>
      </w:r>
      <w:r w:rsidRPr="00AB4E71">
        <w:rPr>
          <w:rFonts w:ascii="Times New Roman" w:hAnsi="Times New Roman"/>
        </w:rPr>
        <w:t xml:space="preserve">ommittee for </w:t>
      </w:r>
      <w:r>
        <w:rPr>
          <w:rFonts w:ascii="Times New Roman" w:hAnsi="Times New Roman"/>
        </w:rPr>
        <w:t xml:space="preserve">Analytics </w:t>
      </w:r>
      <w:r w:rsidR="00E156C7">
        <w:rPr>
          <w:rFonts w:ascii="Times New Roman" w:hAnsi="Times New Roman"/>
        </w:rPr>
        <w:t xml:space="preserve">non-tenure </w:t>
      </w:r>
      <w:r w:rsidRPr="00AB4E71">
        <w:rPr>
          <w:rFonts w:ascii="Times New Roman" w:hAnsi="Times New Roman"/>
        </w:rPr>
        <w:t>position</w:t>
      </w:r>
      <w:r>
        <w:rPr>
          <w:rFonts w:ascii="Times New Roman" w:hAnsi="Times New Roman"/>
        </w:rPr>
        <w:t>, 2018</w:t>
      </w:r>
    </w:p>
    <w:p w:rsidR="00723FB3" w:rsidRDefault="00B3078C" w:rsidP="005C710B">
      <w:pPr>
        <w:pStyle w:val="Reference"/>
        <w:ind w:left="0" w:right="0" w:firstLine="0"/>
        <w:jc w:val="left"/>
        <w:rPr>
          <w:rFonts w:ascii="Times New Roman" w:hAnsi="Times New Roman"/>
        </w:rPr>
      </w:pPr>
      <w:r>
        <w:rPr>
          <w:rFonts w:ascii="Times New Roman" w:hAnsi="Times New Roman"/>
        </w:rPr>
        <w:t>Member, College Strategic Planning Committee, 201</w:t>
      </w:r>
      <w:r w:rsidR="009A2A39">
        <w:rPr>
          <w:rFonts w:ascii="Times New Roman" w:hAnsi="Times New Roman"/>
        </w:rPr>
        <w:t>4</w:t>
      </w:r>
      <w:r>
        <w:rPr>
          <w:rFonts w:ascii="Times New Roman" w:hAnsi="Times New Roman"/>
        </w:rPr>
        <w:t>-</w:t>
      </w:r>
      <w:r w:rsidR="00CB054C">
        <w:rPr>
          <w:rFonts w:ascii="Times New Roman" w:hAnsi="Times New Roman"/>
        </w:rPr>
        <w:t>16</w:t>
      </w:r>
    </w:p>
    <w:p w:rsidR="005C710B" w:rsidRDefault="005C710B" w:rsidP="005C710B">
      <w:pPr>
        <w:pStyle w:val="Reference"/>
        <w:ind w:left="0" w:right="0" w:firstLine="0"/>
        <w:jc w:val="left"/>
        <w:rPr>
          <w:rFonts w:ascii="Times New Roman" w:hAnsi="Times New Roman"/>
        </w:rPr>
      </w:pPr>
      <w:r>
        <w:rPr>
          <w:rFonts w:ascii="Times New Roman" w:hAnsi="Times New Roman"/>
        </w:rPr>
        <w:t xml:space="preserve">Member, Data Analytics </w:t>
      </w:r>
      <w:r w:rsidR="00B3078C">
        <w:rPr>
          <w:rFonts w:ascii="Times New Roman" w:hAnsi="Times New Roman"/>
        </w:rPr>
        <w:t>C</w:t>
      </w:r>
      <w:r>
        <w:rPr>
          <w:rFonts w:ascii="Times New Roman" w:hAnsi="Times New Roman"/>
        </w:rPr>
        <w:t>ommittee, 2014-</w:t>
      </w:r>
      <w:r w:rsidR="00CB054C">
        <w:rPr>
          <w:rFonts w:ascii="Times New Roman" w:hAnsi="Times New Roman"/>
        </w:rPr>
        <w:t>16</w:t>
      </w:r>
    </w:p>
    <w:p w:rsidR="00D132AB" w:rsidRDefault="00D132AB" w:rsidP="00D132AB">
      <w:pPr>
        <w:pStyle w:val="Reference"/>
        <w:ind w:left="360" w:right="0" w:hanging="360"/>
        <w:jc w:val="left"/>
        <w:rPr>
          <w:rFonts w:ascii="Times New Roman" w:hAnsi="Times New Roman"/>
        </w:rPr>
      </w:pPr>
      <w:r w:rsidRPr="00AB4E71">
        <w:rPr>
          <w:rFonts w:ascii="Times New Roman" w:hAnsi="Times New Roman"/>
        </w:rPr>
        <w:t xml:space="preserve">Member, Recruiting </w:t>
      </w:r>
      <w:r w:rsidR="00B3078C">
        <w:rPr>
          <w:rFonts w:ascii="Times New Roman" w:hAnsi="Times New Roman"/>
        </w:rPr>
        <w:t>C</w:t>
      </w:r>
      <w:r w:rsidRPr="00AB4E71">
        <w:rPr>
          <w:rFonts w:ascii="Times New Roman" w:hAnsi="Times New Roman"/>
        </w:rPr>
        <w:t>ommittee for Supply Chain Management</w:t>
      </w:r>
      <w:r w:rsidR="002E1E96">
        <w:rPr>
          <w:rFonts w:ascii="Times New Roman" w:hAnsi="Times New Roman"/>
        </w:rPr>
        <w:t>/</w:t>
      </w:r>
      <w:r w:rsidR="00B301B5">
        <w:rPr>
          <w:rFonts w:ascii="Times New Roman" w:hAnsi="Times New Roman"/>
        </w:rPr>
        <w:t>Op</w:t>
      </w:r>
      <w:r w:rsidRPr="00AB4E71">
        <w:rPr>
          <w:rFonts w:ascii="Times New Roman" w:hAnsi="Times New Roman"/>
        </w:rPr>
        <w:t xml:space="preserve">s Management </w:t>
      </w:r>
      <w:r w:rsidR="00E156C7">
        <w:rPr>
          <w:rFonts w:ascii="Times New Roman" w:hAnsi="Times New Roman"/>
        </w:rPr>
        <w:t xml:space="preserve">tenure-track </w:t>
      </w:r>
      <w:r w:rsidRPr="00AB4E71">
        <w:rPr>
          <w:rFonts w:ascii="Times New Roman" w:hAnsi="Times New Roman"/>
        </w:rPr>
        <w:t>position</w:t>
      </w:r>
      <w:r w:rsidR="00096239">
        <w:rPr>
          <w:rFonts w:ascii="Times New Roman" w:hAnsi="Times New Roman"/>
        </w:rPr>
        <w:t>, 2012-13</w:t>
      </w:r>
    </w:p>
    <w:p w:rsidR="00D132AB" w:rsidRDefault="002E1E96" w:rsidP="00D132AB">
      <w:pPr>
        <w:pStyle w:val="Reference"/>
        <w:ind w:left="360" w:right="0" w:hanging="360"/>
        <w:jc w:val="left"/>
        <w:rPr>
          <w:rFonts w:ascii="Times New Roman" w:hAnsi="Times New Roman"/>
        </w:rPr>
      </w:pPr>
      <w:r w:rsidRPr="00AB4E71">
        <w:rPr>
          <w:rFonts w:ascii="Times New Roman" w:hAnsi="Times New Roman"/>
        </w:rPr>
        <w:t xml:space="preserve">Member, Recruiting </w:t>
      </w:r>
      <w:r w:rsidR="00B3078C">
        <w:rPr>
          <w:rFonts w:ascii="Times New Roman" w:hAnsi="Times New Roman"/>
        </w:rPr>
        <w:t>C</w:t>
      </w:r>
      <w:r w:rsidRPr="00AB4E71">
        <w:rPr>
          <w:rFonts w:ascii="Times New Roman" w:hAnsi="Times New Roman"/>
        </w:rPr>
        <w:t>ommittee for Statistics Professor of Practice position</w:t>
      </w:r>
      <w:r w:rsidR="00096239">
        <w:rPr>
          <w:rFonts w:ascii="Times New Roman" w:hAnsi="Times New Roman"/>
        </w:rPr>
        <w:t>, 2012-13</w:t>
      </w:r>
    </w:p>
    <w:p w:rsidR="002E1E96" w:rsidRDefault="002E1E96" w:rsidP="00D132AB">
      <w:pPr>
        <w:pStyle w:val="Reference"/>
        <w:ind w:left="360" w:right="0" w:hanging="360"/>
        <w:jc w:val="left"/>
        <w:rPr>
          <w:rFonts w:ascii="Times New Roman" w:hAnsi="Times New Roman"/>
        </w:rPr>
      </w:pPr>
      <w:r w:rsidRPr="00AB4E71">
        <w:rPr>
          <w:rFonts w:ascii="Times New Roman" w:hAnsi="Times New Roman"/>
        </w:rPr>
        <w:t>Member, Sup</w:t>
      </w:r>
      <w:r>
        <w:rPr>
          <w:rFonts w:ascii="Times New Roman" w:hAnsi="Times New Roman"/>
        </w:rPr>
        <w:t xml:space="preserve">ply Chain Resource Cooperative </w:t>
      </w:r>
      <w:r w:rsidRPr="00AB4E71">
        <w:rPr>
          <w:rFonts w:ascii="Times New Roman" w:hAnsi="Times New Roman"/>
        </w:rPr>
        <w:t>Board of Advisors</w:t>
      </w:r>
      <w:r w:rsidR="00096239">
        <w:rPr>
          <w:rFonts w:ascii="Times New Roman" w:hAnsi="Times New Roman"/>
        </w:rPr>
        <w:t>, 2012-13</w:t>
      </w:r>
    </w:p>
    <w:p w:rsidR="002E1E96" w:rsidRDefault="002E1E96" w:rsidP="00D132AB">
      <w:pPr>
        <w:pStyle w:val="Reference"/>
        <w:ind w:left="360" w:right="0" w:hanging="360"/>
        <w:jc w:val="left"/>
        <w:rPr>
          <w:rFonts w:ascii="Times New Roman" w:hAnsi="Times New Roman"/>
        </w:rPr>
      </w:pPr>
      <w:r w:rsidRPr="00AB4E71">
        <w:rPr>
          <w:rFonts w:ascii="Times New Roman" w:hAnsi="Times New Roman"/>
        </w:rPr>
        <w:t xml:space="preserve">Member, Recruiting </w:t>
      </w:r>
      <w:r w:rsidR="00B3078C">
        <w:rPr>
          <w:rFonts w:ascii="Times New Roman" w:hAnsi="Times New Roman"/>
        </w:rPr>
        <w:t>C</w:t>
      </w:r>
      <w:r w:rsidRPr="00AB4E71">
        <w:rPr>
          <w:rFonts w:ascii="Times New Roman" w:hAnsi="Times New Roman"/>
        </w:rPr>
        <w:t>ommittee for Supply Chain Management position</w:t>
      </w:r>
      <w:r w:rsidR="00096239">
        <w:rPr>
          <w:rFonts w:ascii="Times New Roman" w:hAnsi="Times New Roman"/>
        </w:rPr>
        <w:t>, 2010-11</w:t>
      </w:r>
    </w:p>
    <w:p w:rsidR="002E1E96" w:rsidRDefault="002E1E96" w:rsidP="00D132AB">
      <w:pPr>
        <w:pStyle w:val="Reference"/>
        <w:ind w:left="360" w:right="0" w:hanging="360"/>
        <w:jc w:val="left"/>
        <w:rPr>
          <w:rFonts w:ascii="Times New Roman" w:hAnsi="Times New Roman"/>
        </w:rPr>
      </w:pPr>
      <w:r w:rsidRPr="00AB4E71">
        <w:rPr>
          <w:rFonts w:ascii="Times New Roman" w:hAnsi="Times New Roman"/>
        </w:rPr>
        <w:t>Instructor, MBA boot camp for incoming full-time MBA students</w:t>
      </w:r>
      <w:r w:rsidR="00096239">
        <w:rPr>
          <w:rFonts w:ascii="Times New Roman" w:hAnsi="Times New Roman"/>
        </w:rPr>
        <w:t>, 2010</w:t>
      </w:r>
    </w:p>
    <w:p w:rsidR="006C1843" w:rsidRDefault="006C1843" w:rsidP="003F5964">
      <w:pPr>
        <w:pStyle w:val="Reference"/>
        <w:ind w:left="360" w:right="0" w:hanging="360"/>
        <w:jc w:val="left"/>
        <w:rPr>
          <w:rFonts w:ascii="Times New Roman" w:hAnsi="Times New Roman"/>
          <w:sz w:val="16"/>
          <w:szCs w:val="16"/>
        </w:rPr>
      </w:pPr>
    </w:p>
    <w:p w:rsidR="006C1843" w:rsidRDefault="006C1843" w:rsidP="006C1843">
      <w:r>
        <w:br w:type="page"/>
      </w:r>
    </w:p>
    <w:p w:rsidR="003F5964" w:rsidRDefault="003F5964" w:rsidP="003F5964">
      <w:pPr>
        <w:pStyle w:val="Reference"/>
        <w:ind w:left="360" w:right="0" w:hanging="360"/>
        <w:jc w:val="left"/>
        <w:rPr>
          <w:rFonts w:ascii="Times New Roman" w:hAnsi="Times New Roman"/>
          <w:b/>
        </w:rPr>
      </w:pPr>
      <w:r>
        <w:rPr>
          <w:rFonts w:ascii="Times New Roman" w:hAnsi="Times New Roman"/>
          <w:b/>
        </w:rPr>
        <w:lastRenderedPageBreak/>
        <w:t xml:space="preserve">Service to </w:t>
      </w:r>
      <w:r w:rsidR="006F5D82">
        <w:rPr>
          <w:rFonts w:ascii="Times New Roman" w:hAnsi="Times New Roman"/>
          <w:b/>
        </w:rPr>
        <w:t xml:space="preserve">the </w:t>
      </w:r>
      <w:r>
        <w:rPr>
          <w:rFonts w:ascii="Times New Roman" w:hAnsi="Times New Roman"/>
          <w:b/>
        </w:rPr>
        <w:t>United States Air Force Academy</w:t>
      </w:r>
      <w:r w:rsidR="00B0566C">
        <w:rPr>
          <w:rFonts w:ascii="Times New Roman" w:hAnsi="Times New Roman"/>
          <w:b/>
        </w:rPr>
        <w:t xml:space="preserve"> </w:t>
      </w:r>
      <w:r w:rsidR="00A86C2D">
        <w:rPr>
          <w:rFonts w:ascii="Times New Roman" w:hAnsi="Times New Roman"/>
          <w:b/>
        </w:rPr>
        <w:t>Depa</w:t>
      </w:r>
      <w:r w:rsidR="00B0566C">
        <w:rPr>
          <w:rFonts w:ascii="Times New Roman" w:hAnsi="Times New Roman"/>
          <w:b/>
        </w:rPr>
        <w:t>rtment of Mathematical Sciences</w:t>
      </w:r>
    </w:p>
    <w:p w:rsidR="00A86C2D" w:rsidRDefault="00A97E48" w:rsidP="003F5964">
      <w:pPr>
        <w:pStyle w:val="Reference"/>
        <w:ind w:left="360" w:right="0" w:hanging="360"/>
        <w:jc w:val="left"/>
        <w:rPr>
          <w:rFonts w:ascii="Times New Roman" w:hAnsi="Times New Roman"/>
        </w:rPr>
      </w:pPr>
      <w:r w:rsidRPr="00AB4E71">
        <w:rPr>
          <w:rFonts w:ascii="Times New Roman" w:hAnsi="Times New Roman"/>
        </w:rPr>
        <w:t xml:space="preserve">Division Chief of Military Faculty Hiring, </w:t>
      </w:r>
      <w:r>
        <w:rPr>
          <w:rFonts w:ascii="Times New Roman" w:hAnsi="Times New Roman"/>
        </w:rPr>
        <w:t>1994-96</w:t>
      </w:r>
    </w:p>
    <w:p w:rsidR="00A86C2D" w:rsidRDefault="00A86C2D" w:rsidP="003F5964">
      <w:pPr>
        <w:pStyle w:val="Reference"/>
        <w:ind w:left="360" w:right="0" w:hanging="360"/>
        <w:jc w:val="left"/>
        <w:rPr>
          <w:rFonts w:ascii="Times New Roman" w:hAnsi="Times New Roman"/>
        </w:rPr>
      </w:pPr>
      <w:r w:rsidRPr="00AB4E71">
        <w:rPr>
          <w:rFonts w:ascii="Times New Roman" w:hAnsi="Times New Roman"/>
        </w:rPr>
        <w:t>Academic &amp; Career Advisor to Operations Research majors</w:t>
      </w:r>
      <w:r>
        <w:rPr>
          <w:rFonts w:ascii="Times New Roman" w:hAnsi="Times New Roman"/>
        </w:rPr>
        <w:t>, 1990-91, 1994-96</w:t>
      </w:r>
    </w:p>
    <w:p w:rsidR="00A86C2D" w:rsidRDefault="00A86C2D" w:rsidP="003F5964">
      <w:pPr>
        <w:pStyle w:val="Reference"/>
        <w:ind w:left="360" w:right="0" w:hanging="360"/>
        <w:jc w:val="left"/>
        <w:rPr>
          <w:rFonts w:ascii="Times New Roman" w:hAnsi="Times New Roman"/>
        </w:rPr>
      </w:pPr>
      <w:r w:rsidRPr="00AB4E71">
        <w:rPr>
          <w:rFonts w:ascii="Times New Roman" w:hAnsi="Times New Roman"/>
        </w:rPr>
        <w:t>Member, Civilian Faculty Hiring Committee</w:t>
      </w:r>
      <w:r>
        <w:rPr>
          <w:rFonts w:ascii="Times New Roman" w:hAnsi="Times New Roman"/>
        </w:rPr>
        <w:t>, 1996</w:t>
      </w:r>
    </w:p>
    <w:p w:rsidR="00A86C2D" w:rsidRDefault="00A86C2D" w:rsidP="003F5964">
      <w:pPr>
        <w:pStyle w:val="Reference"/>
        <w:ind w:left="360" w:right="0" w:hanging="360"/>
        <w:jc w:val="left"/>
        <w:rPr>
          <w:rFonts w:ascii="Times New Roman" w:hAnsi="Times New Roman"/>
        </w:rPr>
      </w:pPr>
      <w:r w:rsidRPr="00AB4E71">
        <w:rPr>
          <w:rFonts w:ascii="Times New Roman" w:hAnsi="Times New Roman"/>
        </w:rPr>
        <w:t xml:space="preserve">Member, Operations Research Curriculum Reform Committee, </w:t>
      </w:r>
      <w:r>
        <w:rPr>
          <w:rFonts w:ascii="Times New Roman" w:hAnsi="Times New Roman"/>
        </w:rPr>
        <w:t>1995</w:t>
      </w:r>
    </w:p>
    <w:p w:rsidR="00A86C2D" w:rsidRDefault="00A27756" w:rsidP="003F5964">
      <w:pPr>
        <w:pStyle w:val="Reference"/>
        <w:ind w:left="360" w:right="0" w:hanging="360"/>
        <w:jc w:val="left"/>
        <w:rPr>
          <w:rFonts w:ascii="Times New Roman" w:hAnsi="Times New Roman"/>
        </w:rPr>
      </w:pPr>
      <w:r>
        <w:rPr>
          <w:rFonts w:ascii="Times New Roman" w:hAnsi="Times New Roman"/>
        </w:rPr>
        <w:t xml:space="preserve">Faculty Coach, </w:t>
      </w:r>
      <w:r w:rsidR="00A86C2D" w:rsidRPr="00AB4E71">
        <w:rPr>
          <w:rFonts w:ascii="Times New Roman" w:hAnsi="Times New Roman"/>
        </w:rPr>
        <w:t>International Mathematical Contest on Modeling</w:t>
      </w:r>
      <w:r w:rsidR="00A86C2D">
        <w:rPr>
          <w:rFonts w:ascii="Times New Roman" w:hAnsi="Times New Roman"/>
        </w:rPr>
        <w:t>, 1995</w:t>
      </w:r>
    </w:p>
    <w:p w:rsidR="00A86C2D" w:rsidRDefault="00A86C2D" w:rsidP="003F5964">
      <w:pPr>
        <w:pStyle w:val="Reference"/>
        <w:ind w:left="360" w:right="0" w:hanging="360"/>
        <w:jc w:val="left"/>
        <w:rPr>
          <w:rFonts w:ascii="Times New Roman" w:hAnsi="Times New Roman"/>
        </w:rPr>
      </w:pPr>
      <w:r w:rsidRPr="00AB4E71">
        <w:rPr>
          <w:rFonts w:ascii="Times New Roman" w:hAnsi="Times New Roman"/>
        </w:rPr>
        <w:t>A</w:t>
      </w:r>
      <w:r>
        <w:rPr>
          <w:rFonts w:ascii="Times New Roman" w:hAnsi="Times New Roman"/>
        </w:rPr>
        <w:t>cademic A</w:t>
      </w:r>
      <w:r w:rsidRPr="00AB4E71">
        <w:rPr>
          <w:rFonts w:ascii="Times New Roman" w:hAnsi="Times New Roman"/>
        </w:rPr>
        <w:t xml:space="preserve">ssessment Division Chief, </w:t>
      </w:r>
      <w:r>
        <w:rPr>
          <w:rFonts w:ascii="Times New Roman" w:hAnsi="Times New Roman"/>
        </w:rPr>
        <w:t>1994</w:t>
      </w:r>
    </w:p>
    <w:p w:rsidR="002E1E96" w:rsidRDefault="00A86C2D" w:rsidP="00D132AB">
      <w:pPr>
        <w:pStyle w:val="Reference"/>
        <w:ind w:left="360" w:right="0" w:hanging="360"/>
        <w:jc w:val="left"/>
        <w:rPr>
          <w:rFonts w:ascii="Times New Roman" w:hAnsi="Times New Roman"/>
        </w:rPr>
      </w:pPr>
      <w:r w:rsidRPr="00AB4E71">
        <w:rPr>
          <w:rFonts w:ascii="Times New Roman" w:hAnsi="Times New Roman"/>
        </w:rPr>
        <w:t>Faculty Representative for ORSA Student Chapter</w:t>
      </w:r>
      <w:r>
        <w:rPr>
          <w:rFonts w:ascii="Times New Roman" w:hAnsi="Times New Roman"/>
        </w:rPr>
        <w:t>, 1990-91</w:t>
      </w:r>
    </w:p>
    <w:p w:rsidR="00A86C2D" w:rsidRDefault="00A86C2D" w:rsidP="00D132AB">
      <w:pPr>
        <w:pStyle w:val="Reference"/>
        <w:ind w:left="360" w:right="0" w:hanging="360"/>
        <w:jc w:val="left"/>
        <w:rPr>
          <w:rFonts w:ascii="Times New Roman" w:hAnsi="Times New Roman"/>
        </w:rPr>
      </w:pPr>
      <w:r w:rsidRPr="00AB4E71">
        <w:rPr>
          <w:rFonts w:ascii="Times New Roman" w:hAnsi="Times New Roman"/>
        </w:rPr>
        <w:t>Cadet Sponsor</w:t>
      </w:r>
      <w:r>
        <w:rPr>
          <w:rFonts w:ascii="Times New Roman" w:hAnsi="Times New Roman"/>
        </w:rPr>
        <w:t>, 1989-91</w:t>
      </w:r>
    </w:p>
    <w:p w:rsidR="00A86C2D" w:rsidRDefault="00A86C2D" w:rsidP="00D132AB">
      <w:pPr>
        <w:pStyle w:val="Reference"/>
        <w:ind w:left="360" w:right="0" w:hanging="360"/>
        <w:jc w:val="left"/>
        <w:rPr>
          <w:rFonts w:ascii="Times New Roman" w:hAnsi="Times New Roman"/>
        </w:rPr>
      </w:pPr>
      <w:r w:rsidRPr="00AB4E71">
        <w:rPr>
          <w:rFonts w:ascii="Times New Roman" w:hAnsi="Times New Roman"/>
        </w:rPr>
        <w:t>Assistant Division Chief of Military Faculty Hiring</w:t>
      </w:r>
      <w:r>
        <w:rPr>
          <w:rFonts w:ascii="Times New Roman" w:hAnsi="Times New Roman"/>
        </w:rPr>
        <w:t>, 1989-</w:t>
      </w:r>
      <w:r w:rsidRPr="00AB4E71">
        <w:rPr>
          <w:rFonts w:ascii="Times New Roman" w:hAnsi="Times New Roman"/>
        </w:rPr>
        <w:t>91</w:t>
      </w:r>
    </w:p>
    <w:p w:rsidR="00A86C2D" w:rsidRDefault="00A86C2D" w:rsidP="00D132AB">
      <w:pPr>
        <w:pStyle w:val="Reference"/>
        <w:ind w:left="360" w:right="0" w:hanging="360"/>
        <w:jc w:val="left"/>
        <w:rPr>
          <w:rFonts w:ascii="Times New Roman" w:hAnsi="Times New Roman"/>
        </w:rPr>
      </w:pPr>
      <w:r w:rsidRPr="00AB4E71">
        <w:rPr>
          <w:rFonts w:ascii="Times New Roman" w:hAnsi="Times New Roman"/>
        </w:rPr>
        <w:t>Assistant Sponsored Research Director</w:t>
      </w:r>
      <w:r>
        <w:rPr>
          <w:rFonts w:ascii="Times New Roman" w:hAnsi="Times New Roman"/>
        </w:rPr>
        <w:t>, 1989-</w:t>
      </w:r>
      <w:r w:rsidRPr="00AB4E71">
        <w:rPr>
          <w:rFonts w:ascii="Times New Roman" w:hAnsi="Times New Roman"/>
        </w:rPr>
        <w:t>90</w:t>
      </w:r>
    </w:p>
    <w:p w:rsidR="00A86921" w:rsidRDefault="00A86921" w:rsidP="00730EE3">
      <w:pPr>
        <w:pStyle w:val="Footer"/>
        <w:tabs>
          <w:tab w:val="clear" w:pos="4680"/>
          <w:tab w:val="clear" w:pos="9360"/>
        </w:tabs>
        <w:rPr>
          <w:rFonts w:ascii="Times New Roman" w:hAnsi="Times New Roman"/>
          <w:sz w:val="16"/>
          <w:szCs w:val="16"/>
        </w:rPr>
      </w:pPr>
    </w:p>
    <w:p w:rsidR="00730EE3" w:rsidRDefault="00134FFD" w:rsidP="00730EE3">
      <w:pPr>
        <w:pStyle w:val="Footer"/>
        <w:tabs>
          <w:tab w:val="clear" w:pos="4680"/>
          <w:tab w:val="clear" w:pos="9360"/>
        </w:tabs>
        <w:rPr>
          <w:rFonts w:ascii="Times New Roman" w:hAnsi="Times New Roman"/>
          <w:b/>
        </w:rPr>
      </w:pPr>
      <w:r w:rsidRPr="00AB4E71">
        <w:rPr>
          <w:rFonts w:ascii="Times New Roman" w:hAnsi="Times New Roman"/>
          <w:b/>
        </w:rPr>
        <w:t>AWARDS AND HONORS</w:t>
      </w:r>
    </w:p>
    <w:p w:rsidR="001F6B78" w:rsidRPr="001F6B78" w:rsidRDefault="001F6B78" w:rsidP="00730EE3">
      <w:pPr>
        <w:pStyle w:val="Footer"/>
        <w:tabs>
          <w:tab w:val="clear" w:pos="4680"/>
          <w:tab w:val="clear" w:pos="9360"/>
        </w:tabs>
        <w:rPr>
          <w:rFonts w:ascii="Times New Roman" w:hAnsi="Times New Roman"/>
          <w:sz w:val="16"/>
          <w:szCs w:val="16"/>
        </w:rPr>
      </w:pPr>
    </w:p>
    <w:p w:rsidR="009A2A39" w:rsidRDefault="00F834F9" w:rsidP="00730EE3">
      <w:pPr>
        <w:pStyle w:val="Footer"/>
        <w:tabs>
          <w:tab w:val="clear" w:pos="4680"/>
          <w:tab w:val="clear" w:pos="9360"/>
        </w:tabs>
        <w:rPr>
          <w:rFonts w:ascii="Times New Roman" w:hAnsi="Times New Roman"/>
        </w:rPr>
      </w:pPr>
      <w:r>
        <w:rPr>
          <w:rFonts w:ascii="Times New Roman" w:hAnsi="Times New Roman"/>
        </w:rPr>
        <w:t xml:space="preserve">Finalist, </w:t>
      </w:r>
      <w:r w:rsidR="009A2A39">
        <w:rPr>
          <w:rFonts w:ascii="Times New Roman" w:hAnsi="Times New Roman"/>
        </w:rPr>
        <w:t xml:space="preserve">INFORMS </w:t>
      </w:r>
      <w:r w:rsidR="003F0DA6">
        <w:rPr>
          <w:rFonts w:ascii="Times New Roman" w:hAnsi="Times New Roman"/>
        </w:rPr>
        <w:t>Decision Analysis Society Publication Award, 2015</w:t>
      </w:r>
    </w:p>
    <w:p w:rsidR="00E03673" w:rsidRPr="00E03673" w:rsidRDefault="00E03673" w:rsidP="00730EE3">
      <w:pPr>
        <w:pStyle w:val="Footer"/>
        <w:tabs>
          <w:tab w:val="clear" w:pos="4680"/>
          <w:tab w:val="clear" w:pos="9360"/>
        </w:tabs>
        <w:rPr>
          <w:rFonts w:ascii="Times New Roman" w:hAnsi="Times New Roman"/>
          <w:szCs w:val="24"/>
        </w:rPr>
      </w:pPr>
      <w:r>
        <w:rPr>
          <w:rFonts w:ascii="Times New Roman" w:hAnsi="Times New Roman"/>
        </w:rPr>
        <w:t xml:space="preserve">NC State Poole College of Management Research Growth &amp; Innovation </w:t>
      </w:r>
      <w:r w:rsidRPr="00AB4E71">
        <w:rPr>
          <w:rFonts w:ascii="Times New Roman" w:hAnsi="Times New Roman"/>
        </w:rPr>
        <w:t>Award</w:t>
      </w:r>
      <w:r>
        <w:rPr>
          <w:rFonts w:ascii="Times New Roman" w:hAnsi="Times New Roman"/>
        </w:rPr>
        <w:t>, 2014</w:t>
      </w:r>
    </w:p>
    <w:p w:rsidR="00E03673" w:rsidRDefault="00E03673" w:rsidP="00730EE3">
      <w:pPr>
        <w:pStyle w:val="Footer"/>
        <w:tabs>
          <w:tab w:val="clear" w:pos="4680"/>
          <w:tab w:val="clear" w:pos="9360"/>
        </w:tabs>
        <w:rPr>
          <w:rFonts w:ascii="Times New Roman" w:hAnsi="Times New Roman"/>
        </w:rPr>
      </w:pPr>
      <w:r>
        <w:rPr>
          <w:rFonts w:ascii="Times New Roman" w:hAnsi="Times New Roman"/>
        </w:rPr>
        <w:t xml:space="preserve">NC State Department of Business Management Research Growth &amp; Innovation </w:t>
      </w:r>
      <w:r w:rsidRPr="00AB4E71">
        <w:rPr>
          <w:rFonts w:ascii="Times New Roman" w:hAnsi="Times New Roman"/>
        </w:rPr>
        <w:t>Award</w:t>
      </w:r>
      <w:r>
        <w:rPr>
          <w:rFonts w:ascii="Times New Roman" w:hAnsi="Times New Roman"/>
        </w:rPr>
        <w:t>, 2014</w:t>
      </w:r>
    </w:p>
    <w:p w:rsidR="00E03673" w:rsidRDefault="00E03673" w:rsidP="00730EE3">
      <w:pPr>
        <w:pStyle w:val="Footer"/>
        <w:tabs>
          <w:tab w:val="clear" w:pos="4680"/>
          <w:tab w:val="clear" w:pos="9360"/>
        </w:tabs>
        <w:rPr>
          <w:rFonts w:ascii="Times New Roman" w:hAnsi="Times New Roman"/>
        </w:rPr>
      </w:pPr>
      <w:r w:rsidRPr="00AB4E71">
        <w:rPr>
          <w:rFonts w:ascii="Times New Roman" w:hAnsi="Times New Roman"/>
        </w:rPr>
        <w:t>NC State Department of Business Management Teaching Award</w:t>
      </w:r>
      <w:r>
        <w:rPr>
          <w:rFonts w:ascii="Times New Roman" w:hAnsi="Times New Roman"/>
        </w:rPr>
        <w:t>, 2013</w:t>
      </w:r>
    </w:p>
    <w:p w:rsidR="00E03673" w:rsidRDefault="00E03673" w:rsidP="00730EE3">
      <w:pPr>
        <w:pStyle w:val="Footer"/>
        <w:tabs>
          <w:tab w:val="clear" w:pos="4680"/>
          <w:tab w:val="clear" w:pos="9360"/>
        </w:tabs>
        <w:rPr>
          <w:rFonts w:ascii="Times New Roman" w:hAnsi="Times New Roman"/>
        </w:rPr>
      </w:pPr>
      <w:r w:rsidRPr="00AB4E71">
        <w:rPr>
          <w:rFonts w:ascii="Times New Roman" w:hAnsi="Times New Roman"/>
        </w:rPr>
        <w:t>Fellow of the Society of Decision Professionals</w:t>
      </w:r>
      <w:r>
        <w:rPr>
          <w:rFonts w:ascii="Times New Roman" w:hAnsi="Times New Roman"/>
        </w:rPr>
        <w:t>, 2010</w:t>
      </w:r>
    </w:p>
    <w:p w:rsidR="00E03673" w:rsidRDefault="00F834F9" w:rsidP="00730EE3">
      <w:pPr>
        <w:pStyle w:val="Footer"/>
        <w:tabs>
          <w:tab w:val="clear" w:pos="4680"/>
          <w:tab w:val="clear" w:pos="9360"/>
        </w:tabs>
        <w:rPr>
          <w:rFonts w:ascii="Times New Roman" w:hAnsi="Times New Roman"/>
        </w:rPr>
      </w:pPr>
      <w:r>
        <w:rPr>
          <w:rFonts w:ascii="Times New Roman" w:hAnsi="Times New Roman"/>
        </w:rPr>
        <w:t xml:space="preserve">Finalist, </w:t>
      </w:r>
      <w:r w:rsidR="00E03673" w:rsidRPr="00AB4E71">
        <w:rPr>
          <w:rFonts w:ascii="Times New Roman" w:hAnsi="Times New Roman"/>
        </w:rPr>
        <w:t>INFORMS Operations Research in Practice Poster Competition</w:t>
      </w:r>
      <w:r w:rsidR="00E03673">
        <w:rPr>
          <w:rFonts w:ascii="Times New Roman" w:hAnsi="Times New Roman"/>
        </w:rPr>
        <w:t>, 2003</w:t>
      </w:r>
    </w:p>
    <w:p w:rsidR="00E03673" w:rsidRDefault="00F834F9" w:rsidP="00730EE3">
      <w:pPr>
        <w:pStyle w:val="Footer"/>
        <w:tabs>
          <w:tab w:val="clear" w:pos="4680"/>
          <w:tab w:val="clear" w:pos="9360"/>
        </w:tabs>
        <w:rPr>
          <w:rFonts w:ascii="Times New Roman" w:hAnsi="Times New Roman"/>
        </w:rPr>
      </w:pPr>
      <w:r>
        <w:rPr>
          <w:rFonts w:ascii="Times New Roman" w:hAnsi="Times New Roman"/>
        </w:rPr>
        <w:t xml:space="preserve">Finalist, </w:t>
      </w:r>
      <w:r w:rsidR="00E03673">
        <w:rPr>
          <w:rFonts w:ascii="Times New Roman" w:hAnsi="Times New Roman"/>
        </w:rPr>
        <w:t>5th</w:t>
      </w:r>
      <w:r w:rsidR="00E03673" w:rsidRPr="00AB4E71">
        <w:rPr>
          <w:rFonts w:ascii="Times New Roman" w:hAnsi="Times New Roman"/>
        </w:rPr>
        <w:t xml:space="preserve"> Annual INFORMS Decision Analysis Society Practice Award Competition</w:t>
      </w:r>
      <w:r w:rsidR="00E03673">
        <w:rPr>
          <w:rFonts w:ascii="Times New Roman" w:hAnsi="Times New Roman"/>
        </w:rPr>
        <w:t>, 2003</w:t>
      </w:r>
    </w:p>
    <w:p w:rsidR="00E03673" w:rsidRDefault="00F834F9" w:rsidP="00730EE3">
      <w:pPr>
        <w:pStyle w:val="Footer"/>
        <w:tabs>
          <w:tab w:val="clear" w:pos="4680"/>
          <w:tab w:val="clear" w:pos="9360"/>
        </w:tabs>
        <w:rPr>
          <w:rFonts w:ascii="Times New Roman" w:hAnsi="Times New Roman"/>
        </w:rPr>
      </w:pPr>
      <w:r>
        <w:rPr>
          <w:rFonts w:ascii="Times New Roman" w:hAnsi="Times New Roman"/>
        </w:rPr>
        <w:t xml:space="preserve">Winner, </w:t>
      </w:r>
      <w:r w:rsidR="00E03673">
        <w:rPr>
          <w:rFonts w:ascii="Times New Roman" w:hAnsi="Times New Roman"/>
        </w:rPr>
        <w:t xml:space="preserve">4th </w:t>
      </w:r>
      <w:r w:rsidR="00E03673" w:rsidRPr="00AB4E71">
        <w:rPr>
          <w:rFonts w:ascii="Times New Roman" w:hAnsi="Times New Roman"/>
        </w:rPr>
        <w:t>Annual INFORMS Decision Analysis Society Practice Award Competition</w:t>
      </w:r>
      <w:r w:rsidR="00E03673">
        <w:rPr>
          <w:rFonts w:ascii="Times New Roman" w:hAnsi="Times New Roman"/>
        </w:rPr>
        <w:t xml:space="preserve">, </w:t>
      </w:r>
      <w:r w:rsidR="00E03673" w:rsidRPr="00AB4E71">
        <w:rPr>
          <w:rFonts w:ascii="Times New Roman" w:hAnsi="Times New Roman"/>
        </w:rPr>
        <w:t>2002</w:t>
      </w:r>
    </w:p>
    <w:p w:rsidR="00E03673" w:rsidRDefault="00E03673" w:rsidP="00730EE3">
      <w:pPr>
        <w:pStyle w:val="Footer"/>
        <w:tabs>
          <w:tab w:val="clear" w:pos="4680"/>
          <w:tab w:val="clear" w:pos="9360"/>
        </w:tabs>
        <w:rPr>
          <w:rFonts w:ascii="Times New Roman" w:hAnsi="Times New Roman"/>
        </w:rPr>
      </w:pPr>
      <w:r w:rsidRPr="00AB4E71">
        <w:rPr>
          <w:rFonts w:ascii="Times New Roman" w:hAnsi="Times New Roman"/>
        </w:rPr>
        <w:t>United States Air Force Academy’s Outstanding Operations Research Instructor Award</w:t>
      </w:r>
      <w:r>
        <w:rPr>
          <w:rFonts w:ascii="Times New Roman" w:hAnsi="Times New Roman"/>
        </w:rPr>
        <w:t>, 1996</w:t>
      </w:r>
    </w:p>
    <w:p w:rsidR="00E03673" w:rsidRDefault="00E03673" w:rsidP="00730EE3">
      <w:pPr>
        <w:pStyle w:val="Footer"/>
        <w:tabs>
          <w:tab w:val="clear" w:pos="4680"/>
          <w:tab w:val="clear" w:pos="9360"/>
        </w:tabs>
        <w:rPr>
          <w:rFonts w:ascii="Times New Roman" w:hAnsi="Times New Roman"/>
        </w:rPr>
      </w:pPr>
      <w:r w:rsidRPr="00AB4E71">
        <w:rPr>
          <w:rFonts w:ascii="Times New Roman" w:hAnsi="Times New Roman"/>
        </w:rPr>
        <w:t>Alpha Iota Delta National Honor Society (decision sciences)</w:t>
      </w:r>
      <w:r>
        <w:rPr>
          <w:rFonts w:ascii="Times New Roman" w:hAnsi="Times New Roman"/>
        </w:rPr>
        <w:t>, 1993</w:t>
      </w:r>
    </w:p>
    <w:p w:rsidR="00E03673" w:rsidRDefault="00E03673" w:rsidP="00730EE3">
      <w:pPr>
        <w:pStyle w:val="Footer"/>
        <w:tabs>
          <w:tab w:val="clear" w:pos="4680"/>
          <w:tab w:val="clear" w:pos="9360"/>
        </w:tabs>
        <w:rPr>
          <w:rFonts w:ascii="Times New Roman" w:hAnsi="Times New Roman"/>
          <w:szCs w:val="24"/>
        </w:rPr>
      </w:pPr>
      <w:r w:rsidRPr="00AB4E71">
        <w:rPr>
          <w:rFonts w:ascii="Times New Roman" w:hAnsi="Times New Roman"/>
        </w:rPr>
        <w:t>Air Force S</w:t>
      </w:r>
      <w:r>
        <w:rPr>
          <w:rFonts w:ascii="Times New Roman" w:hAnsi="Times New Roman"/>
        </w:rPr>
        <w:t>ponsorship for Doctoral Study, Arizona State University, 1991-93</w:t>
      </w:r>
    </w:p>
    <w:p w:rsidR="00F60EE1" w:rsidRDefault="00E87B72" w:rsidP="00730EE3">
      <w:pPr>
        <w:pStyle w:val="Footer"/>
        <w:tabs>
          <w:tab w:val="clear" w:pos="4680"/>
          <w:tab w:val="clear" w:pos="9360"/>
        </w:tabs>
        <w:rPr>
          <w:rFonts w:ascii="Times New Roman" w:hAnsi="Times New Roman"/>
        </w:rPr>
      </w:pPr>
      <w:r>
        <w:rPr>
          <w:rFonts w:ascii="Times New Roman" w:hAnsi="Times New Roman"/>
        </w:rPr>
        <w:t>Top-</w:t>
      </w:r>
      <w:r w:rsidR="00F60EE1" w:rsidRPr="00AB4E71">
        <w:rPr>
          <w:rFonts w:ascii="Times New Roman" w:hAnsi="Times New Roman"/>
        </w:rPr>
        <w:t>ranked juni</w:t>
      </w:r>
      <w:r w:rsidR="00F834F9">
        <w:rPr>
          <w:rFonts w:ascii="Times New Roman" w:hAnsi="Times New Roman"/>
        </w:rPr>
        <w:t xml:space="preserve">or faculty, </w:t>
      </w:r>
      <w:r w:rsidR="00F60EE1">
        <w:rPr>
          <w:rFonts w:ascii="Times New Roman" w:hAnsi="Times New Roman"/>
        </w:rPr>
        <w:t xml:space="preserve">US </w:t>
      </w:r>
      <w:r>
        <w:rPr>
          <w:rFonts w:ascii="Times New Roman" w:hAnsi="Times New Roman"/>
        </w:rPr>
        <w:t>Air Force Academy Dept.</w:t>
      </w:r>
      <w:r w:rsidR="00F60EE1" w:rsidRPr="00AB4E71">
        <w:rPr>
          <w:rFonts w:ascii="Times New Roman" w:hAnsi="Times New Roman"/>
        </w:rPr>
        <w:t xml:space="preserve"> of Mathematical Sciences</w:t>
      </w:r>
      <w:r w:rsidR="00F60EE1">
        <w:rPr>
          <w:rFonts w:ascii="Times New Roman" w:hAnsi="Times New Roman"/>
        </w:rPr>
        <w:t>, 1990</w:t>
      </w:r>
    </w:p>
    <w:p w:rsidR="00E03673" w:rsidRDefault="00E87B72" w:rsidP="00730EE3">
      <w:pPr>
        <w:pStyle w:val="Footer"/>
        <w:tabs>
          <w:tab w:val="clear" w:pos="4680"/>
          <w:tab w:val="clear" w:pos="9360"/>
        </w:tabs>
        <w:rPr>
          <w:rFonts w:ascii="Times New Roman" w:hAnsi="Times New Roman"/>
          <w:szCs w:val="24"/>
        </w:rPr>
      </w:pPr>
      <w:r>
        <w:rPr>
          <w:rFonts w:ascii="Times New Roman" w:hAnsi="Times New Roman"/>
        </w:rPr>
        <w:t>Top-</w:t>
      </w:r>
      <w:r w:rsidR="00F60EE1" w:rsidRPr="00AB4E71">
        <w:rPr>
          <w:rFonts w:ascii="Times New Roman" w:hAnsi="Times New Roman"/>
        </w:rPr>
        <w:t>ranked juni</w:t>
      </w:r>
      <w:r w:rsidR="00F834F9">
        <w:rPr>
          <w:rFonts w:ascii="Times New Roman" w:hAnsi="Times New Roman"/>
        </w:rPr>
        <w:t xml:space="preserve">or faculty, </w:t>
      </w:r>
      <w:r w:rsidR="00F60EE1">
        <w:rPr>
          <w:rFonts w:ascii="Times New Roman" w:hAnsi="Times New Roman"/>
        </w:rPr>
        <w:t xml:space="preserve">US </w:t>
      </w:r>
      <w:r w:rsidR="00F60EE1" w:rsidRPr="00AB4E71">
        <w:rPr>
          <w:rFonts w:ascii="Times New Roman" w:hAnsi="Times New Roman"/>
        </w:rPr>
        <w:t xml:space="preserve">Air Force Academy </w:t>
      </w:r>
      <w:r>
        <w:rPr>
          <w:rFonts w:ascii="Times New Roman" w:hAnsi="Times New Roman"/>
        </w:rPr>
        <w:t>Dept.</w:t>
      </w:r>
      <w:r w:rsidR="00F60EE1" w:rsidRPr="00AB4E71">
        <w:rPr>
          <w:rFonts w:ascii="Times New Roman" w:hAnsi="Times New Roman"/>
        </w:rPr>
        <w:t xml:space="preserve"> of Mathematical Sciences</w:t>
      </w:r>
      <w:r w:rsidR="00F60EE1">
        <w:rPr>
          <w:rFonts w:ascii="Times New Roman" w:hAnsi="Times New Roman"/>
        </w:rPr>
        <w:t>, 1989</w:t>
      </w:r>
    </w:p>
    <w:p w:rsidR="00E03673" w:rsidRDefault="00F60EE1" w:rsidP="00730EE3">
      <w:pPr>
        <w:pStyle w:val="Footer"/>
        <w:tabs>
          <w:tab w:val="clear" w:pos="4680"/>
          <w:tab w:val="clear" w:pos="9360"/>
        </w:tabs>
        <w:rPr>
          <w:rFonts w:ascii="Times New Roman" w:hAnsi="Times New Roman"/>
          <w:szCs w:val="24"/>
        </w:rPr>
      </w:pPr>
      <w:r w:rsidRPr="00AB4E71">
        <w:rPr>
          <w:rFonts w:ascii="Times New Roman" w:hAnsi="Times New Roman"/>
        </w:rPr>
        <w:t xml:space="preserve">Air Force </w:t>
      </w:r>
      <w:r>
        <w:rPr>
          <w:rFonts w:ascii="Times New Roman" w:hAnsi="Times New Roman"/>
        </w:rPr>
        <w:t>Sponsorship</w:t>
      </w:r>
      <w:r w:rsidRPr="00AB4E71">
        <w:rPr>
          <w:rFonts w:ascii="Times New Roman" w:hAnsi="Times New Roman"/>
        </w:rPr>
        <w:t xml:space="preserve"> for Maste</w:t>
      </w:r>
      <w:r>
        <w:rPr>
          <w:rFonts w:ascii="Times New Roman" w:hAnsi="Times New Roman"/>
        </w:rPr>
        <w:t>r’s Degree, Stanford University, 1987-88</w:t>
      </w:r>
    </w:p>
    <w:p w:rsidR="00E03673" w:rsidRDefault="00F60EE1" w:rsidP="00730EE3">
      <w:pPr>
        <w:pStyle w:val="Footer"/>
        <w:tabs>
          <w:tab w:val="clear" w:pos="4680"/>
          <w:tab w:val="clear" w:pos="9360"/>
        </w:tabs>
        <w:rPr>
          <w:rFonts w:ascii="Times New Roman" w:hAnsi="Times New Roman"/>
        </w:rPr>
      </w:pPr>
      <w:r w:rsidRPr="00AB4E71">
        <w:rPr>
          <w:rFonts w:ascii="Times New Roman" w:hAnsi="Times New Roman"/>
        </w:rPr>
        <w:t>Phi Kappa Phi National Honor Society (all disciplines)</w:t>
      </w:r>
      <w:r>
        <w:rPr>
          <w:rFonts w:ascii="Times New Roman" w:hAnsi="Times New Roman"/>
        </w:rPr>
        <w:t>, 1982</w:t>
      </w:r>
    </w:p>
    <w:p w:rsidR="00F60EE1" w:rsidRDefault="00F60EE1" w:rsidP="00730EE3">
      <w:pPr>
        <w:pStyle w:val="Footer"/>
        <w:tabs>
          <w:tab w:val="clear" w:pos="4680"/>
          <w:tab w:val="clear" w:pos="9360"/>
        </w:tabs>
        <w:rPr>
          <w:rFonts w:ascii="Times New Roman" w:hAnsi="Times New Roman"/>
        </w:rPr>
      </w:pPr>
      <w:r w:rsidRPr="00AB4E71">
        <w:rPr>
          <w:rFonts w:ascii="Times New Roman" w:hAnsi="Times New Roman"/>
        </w:rPr>
        <w:t>Tau Beta Pi National Honor Society (engineering)</w:t>
      </w:r>
      <w:r>
        <w:rPr>
          <w:rFonts w:ascii="Times New Roman" w:hAnsi="Times New Roman"/>
        </w:rPr>
        <w:t>, 1982</w:t>
      </w:r>
    </w:p>
    <w:p w:rsidR="00F60EE1" w:rsidRDefault="00F60EE1" w:rsidP="00730EE3">
      <w:pPr>
        <w:pStyle w:val="Footer"/>
        <w:tabs>
          <w:tab w:val="clear" w:pos="4680"/>
          <w:tab w:val="clear" w:pos="9360"/>
        </w:tabs>
        <w:rPr>
          <w:rFonts w:ascii="Times New Roman" w:hAnsi="Times New Roman"/>
        </w:rPr>
      </w:pPr>
      <w:r w:rsidRPr="00AB4E71">
        <w:rPr>
          <w:rFonts w:ascii="Times New Roman" w:hAnsi="Times New Roman"/>
        </w:rPr>
        <w:t>Air Force Col</w:t>
      </w:r>
      <w:r>
        <w:rPr>
          <w:rFonts w:ascii="Times New Roman" w:hAnsi="Times New Roman"/>
        </w:rPr>
        <w:t>lege Senior Engineering Program, University of South Florida, 1982-83</w:t>
      </w:r>
    </w:p>
    <w:p w:rsidR="002A21C4" w:rsidRPr="008E75DA" w:rsidRDefault="002A21C4" w:rsidP="00076D65">
      <w:pPr>
        <w:rPr>
          <w:rFonts w:ascii="Times New Roman" w:hAnsi="Times New Roman"/>
          <w:sz w:val="16"/>
          <w:szCs w:val="16"/>
        </w:rPr>
      </w:pPr>
    </w:p>
    <w:sectPr w:rsidR="002A21C4" w:rsidRPr="008E75DA" w:rsidSect="004675DB">
      <w:headerReference w:type="default" r:id="rId7"/>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29" w:rsidRDefault="00940829">
      <w:r>
        <w:separator/>
      </w:r>
    </w:p>
  </w:endnote>
  <w:endnote w:type="continuationSeparator" w:id="0">
    <w:p w:rsidR="00940829" w:rsidRDefault="009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97" w:rsidRDefault="001F4F97">
    <w:pPr>
      <w:pStyle w:val="Footer"/>
      <w:jc w:val="center"/>
      <w:rP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58079E">
      <w:rPr>
        <w:rStyle w:val="PageNumber"/>
        <w:rFonts w:ascii="Times New Roman" w:hAnsi="Times New Roman"/>
        <w:noProof/>
        <w:sz w:val="18"/>
      </w:rPr>
      <w:t>17</w:t>
    </w:r>
    <w:r>
      <w:rPr>
        <w:rStyle w:val="PageNumbe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29" w:rsidRDefault="00940829">
      <w:r>
        <w:separator/>
      </w:r>
    </w:p>
  </w:footnote>
  <w:footnote w:type="continuationSeparator" w:id="0">
    <w:p w:rsidR="00940829" w:rsidRDefault="009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97" w:rsidRDefault="001F4F97">
    <w:pPr>
      <w:pStyle w:val="Header"/>
      <w:pBdr>
        <w:bottom w:val="double" w:sz="4" w:space="1" w:color="auto"/>
      </w:pBdr>
      <w:jc w:val="right"/>
      <w:rPr>
        <w:rFonts w:ascii="Times New Roman" w:hAnsi="Times New Roman"/>
        <w:sz w:val="18"/>
      </w:rPr>
    </w:pPr>
    <w:r>
      <w:rPr>
        <w:rFonts w:ascii="Times New Roman" w:hAnsi="Times New Roman"/>
        <w:sz w:val="18"/>
      </w:rPr>
      <w:t>Jeffrey S. Stonebraker</w:t>
    </w:r>
  </w:p>
  <w:p w:rsidR="001F4F97" w:rsidRDefault="001F4F97">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E05A14"/>
    <w:multiLevelType w:val="hybridMultilevel"/>
    <w:tmpl w:val="DB76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65E"/>
    <w:multiLevelType w:val="hybridMultilevel"/>
    <w:tmpl w:val="B614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F6E8F"/>
    <w:multiLevelType w:val="hybridMultilevel"/>
    <w:tmpl w:val="613A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1"/>
    <w:rsid w:val="00006970"/>
    <w:rsid w:val="000269D9"/>
    <w:rsid w:val="00027099"/>
    <w:rsid w:val="00056573"/>
    <w:rsid w:val="00061E27"/>
    <w:rsid w:val="00062064"/>
    <w:rsid w:val="00062780"/>
    <w:rsid w:val="00065076"/>
    <w:rsid w:val="00066AD6"/>
    <w:rsid w:val="0007245D"/>
    <w:rsid w:val="000732E2"/>
    <w:rsid w:val="00076D65"/>
    <w:rsid w:val="00083898"/>
    <w:rsid w:val="00084FA3"/>
    <w:rsid w:val="00086A77"/>
    <w:rsid w:val="00091F35"/>
    <w:rsid w:val="00095CD7"/>
    <w:rsid w:val="00096239"/>
    <w:rsid w:val="000A071A"/>
    <w:rsid w:val="000A438D"/>
    <w:rsid w:val="000A6457"/>
    <w:rsid w:val="000B4602"/>
    <w:rsid w:val="000C34A1"/>
    <w:rsid w:val="000C4069"/>
    <w:rsid w:val="000C756E"/>
    <w:rsid w:val="000D459D"/>
    <w:rsid w:val="000D7261"/>
    <w:rsid w:val="000D7F67"/>
    <w:rsid w:val="000E1C05"/>
    <w:rsid w:val="000E5220"/>
    <w:rsid w:val="000E5B3C"/>
    <w:rsid w:val="000F1E43"/>
    <w:rsid w:val="000F3D10"/>
    <w:rsid w:val="000F6283"/>
    <w:rsid w:val="000F6892"/>
    <w:rsid w:val="00103288"/>
    <w:rsid w:val="001046CE"/>
    <w:rsid w:val="00111404"/>
    <w:rsid w:val="001138D7"/>
    <w:rsid w:val="00115E56"/>
    <w:rsid w:val="00117C73"/>
    <w:rsid w:val="00134FFD"/>
    <w:rsid w:val="00136DAD"/>
    <w:rsid w:val="00137C50"/>
    <w:rsid w:val="00144FB0"/>
    <w:rsid w:val="0015080D"/>
    <w:rsid w:val="0015374C"/>
    <w:rsid w:val="001565B9"/>
    <w:rsid w:val="00161E9A"/>
    <w:rsid w:val="00162FB1"/>
    <w:rsid w:val="00175B2D"/>
    <w:rsid w:val="00177752"/>
    <w:rsid w:val="00177BC6"/>
    <w:rsid w:val="001803FF"/>
    <w:rsid w:val="001825B0"/>
    <w:rsid w:val="00183A63"/>
    <w:rsid w:val="00184FB4"/>
    <w:rsid w:val="001922CC"/>
    <w:rsid w:val="001964F9"/>
    <w:rsid w:val="001A7F04"/>
    <w:rsid w:val="001B1E1A"/>
    <w:rsid w:val="001C3C08"/>
    <w:rsid w:val="001C4672"/>
    <w:rsid w:val="001C5A8F"/>
    <w:rsid w:val="001C7624"/>
    <w:rsid w:val="001C7D9C"/>
    <w:rsid w:val="001D00DA"/>
    <w:rsid w:val="001E28B5"/>
    <w:rsid w:val="001E618E"/>
    <w:rsid w:val="001E635F"/>
    <w:rsid w:val="001E72DE"/>
    <w:rsid w:val="001F4F97"/>
    <w:rsid w:val="001F6B78"/>
    <w:rsid w:val="001F6D35"/>
    <w:rsid w:val="00202262"/>
    <w:rsid w:val="00203716"/>
    <w:rsid w:val="00210647"/>
    <w:rsid w:val="0021758E"/>
    <w:rsid w:val="00222028"/>
    <w:rsid w:val="002237D5"/>
    <w:rsid w:val="0023131E"/>
    <w:rsid w:val="00231775"/>
    <w:rsid w:val="00231CD4"/>
    <w:rsid w:val="0023292A"/>
    <w:rsid w:val="00242498"/>
    <w:rsid w:val="002456B6"/>
    <w:rsid w:val="002507AD"/>
    <w:rsid w:val="002514EA"/>
    <w:rsid w:val="00253662"/>
    <w:rsid w:val="00253F1A"/>
    <w:rsid w:val="002556E8"/>
    <w:rsid w:val="00256921"/>
    <w:rsid w:val="00270636"/>
    <w:rsid w:val="002712C1"/>
    <w:rsid w:val="00271A89"/>
    <w:rsid w:val="00271B45"/>
    <w:rsid w:val="00280812"/>
    <w:rsid w:val="002832EA"/>
    <w:rsid w:val="00286773"/>
    <w:rsid w:val="00286AF3"/>
    <w:rsid w:val="00290052"/>
    <w:rsid w:val="0029235B"/>
    <w:rsid w:val="002936F2"/>
    <w:rsid w:val="002948B6"/>
    <w:rsid w:val="00296CF6"/>
    <w:rsid w:val="002A21C4"/>
    <w:rsid w:val="002A556F"/>
    <w:rsid w:val="002B039C"/>
    <w:rsid w:val="002B14F6"/>
    <w:rsid w:val="002B26D0"/>
    <w:rsid w:val="002B299D"/>
    <w:rsid w:val="002B3100"/>
    <w:rsid w:val="002C2412"/>
    <w:rsid w:val="002C4C91"/>
    <w:rsid w:val="002C5D70"/>
    <w:rsid w:val="002C7450"/>
    <w:rsid w:val="002D6B7C"/>
    <w:rsid w:val="002E1C05"/>
    <w:rsid w:val="002E1E96"/>
    <w:rsid w:val="002E58FA"/>
    <w:rsid w:val="002E752B"/>
    <w:rsid w:val="00300977"/>
    <w:rsid w:val="00302CCD"/>
    <w:rsid w:val="00302E1D"/>
    <w:rsid w:val="00303A0D"/>
    <w:rsid w:val="0030608B"/>
    <w:rsid w:val="00311264"/>
    <w:rsid w:val="00312E52"/>
    <w:rsid w:val="003164D4"/>
    <w:rsid w:val="00321F8C"/>
    <w:rsid w:val="00323DC9"/>
    <w:rsid w:val="003301B2"/>
    <w:rsid w:val="00346BF9"/>
    <w:rsid w:val="00347F30"/>
    <w:rsid w:val="00352773"/>
    <w:rsid w:val="003551F4"/>
    <w:rsid w:val="00357994"/>
    <w:rsid w:val="00361DEB"/>
    <w:rsid w:val="00367CD8"/>
    <w:rsid w:val="00391BE0"/>
    <w:rsid w:val="0039211D"/>
    <w:rsid w:val="003939CF"/>
    <w:rsid w:val="00396EFD"/>
    <w:rsid w:val="003A6156"/>
    <w:rsid w:val="003A72C7"/>
    <w:rsid w:val="003B739A"/>
    <w:rsid w:val="003C07B3"/>
    <w:rsid w:val="003D2225"/>
    <w:rsid w:val="003E0320"/>
    <w:rsid w:val="003E2E68"/>
    <w:rsid w:val="003E7A16"/>
    <w:rsid w:val="003F0DA6"/>
    <w:rsid w:val="003F3D61"/>
    <w:rsid w:val="003F5964"/>
    <w:rsid w:val="00400B41"/>
    <w:rsid w:val="00401098"/>
    <w:rsid w:val="00403163"/>
    <w:rsid w:val="0042433A"/>
    <w:rsid w:val="00424C5E"/>
    <w:rsid w:val="00425693"/>
    <w:rsid w:val="00426FFA"/>
    <w:rsid w:val="0043402C"/>
    <w:rsid w:val="00437CD7"/>
    <w:rsid w:val="0044108A"/>
    <w:rsid w:val="0044265A"/>
    <w:rsid w:val="004534AE"/>
    <w:rsid w:val="00460B93"/>
    <w:rsid w:val="004614AE"/>
    <w:rsid w:val="00466F50"/>
    <w:rsid w:val="004675DB"/>
    <w:rsid w:val="00467E43"/>
    <w:rsid w:val="00480FD9"/>
    <w:rsid w:val="00483211"/>
    <w:rsid w:val="0048602A"/>
    <w:rsid w:val="00487383"/>
    <w:rsid w:val="00490C84"/>
    <w:rsid w:val="00492362"/>
    <w:rsid w:val="004A0C2A"/>
    <w:rsid w:val="004B5194"/>
    <w:rsid w:val="004C3FD8"/>
    <w:rsid w:val="004C775D"/>
    <w:rsid w:val="004D093E"/>
    <w:rsid w:val="004D434B"/>
    <w:rsid w:val="004D58E7"/>
    <w:rsid w:val="004E0973"/>
    <w:rsid w:val="004E4AAC"/>
    <w:rsid w:val="004F2630"/>
    <w:rsid w:val="0050019F"/>
    <w:rsid w:val="005017E7"/>
    <w:rsid w:val="00511DE5"/>
    <w:rsid w:val="005144CE"/>
    <w:rsid w:val="00515705"/>
    <w:rsid w:val="005167E6"/>
    <w:rsid w:val="00516FD4"/>
    <w:rsid w:val="0052162E"/>
    <w:rsid w:val="005254B5"/>
    <w:rsid w:val="00530B34"/>
    <w:rsid w:val="00530CA1"/>
    <w:rsid w:val="005317A8"/>
    <w:rsid w:val="00534633"/>
    <w:rsid w:val="00535B0A"/>
    <w:rsid w:val="00537470"/>
    <w:rsid w:val="0053798E"/>
    <w:rsid w:val="00550C7E"/>
    <w:rsid w:val="005546AA"/>
    <w:rsid w:val="005566E7"/>
    <w:rsid w:val="0056397B"/>
    <w:rsid w:val="005734EF"/>
    <w:rsid w:val="0057414D"/>
    <w:rsid w:val="00577D6D"/>
    <w:rsid w:val="0058079E"/>
    <w:rsid w:val="005846AC"/>
    <w:rsid w:val="00587841"/>
    <w:rsid w:val="0059018C"/>
    <w:rsid w:val="0059346B"/>
    <w:rsid w:val="005935F3"/>
    <w:rsid w:val="005963EE"/>
    <w:rsid w:val="005A237F"/>
    <w:rsid w:val="005A677B"/>
    <w:rsid w:val="005B1C14"/>
    <w:rsid w:val="005B4845"/>
    <w:rsid w:val="005C2207"/>
    <w:rsid w:val="005C4B35"/>
    <w:rsid w:val="005C710B"/>
    <w:rsid w:val="005C7565"/>
    <w:rsid w:val="005D07DF"/>
    <w:rsid w:val="005D0B4E"/>
    <w:rsid w:val="005D6342"/>
    <w:rsid w:val="005E02E0"/>
    <w:rsid w:val="005E62EB"/>
    <w:rsid w:val="005F7B18"/>
    <w:rsid w:val="0060213A"/>
    <w:rsid w:val="006052D8"/>
    <w:rsid w:val="00611993"/>
    <w:rsid w:val="00624139"/>
    <w:rsid w:val="0062654A"/>
    <w:rsid w:val="00626940"/>
    <w:rsid w:val="0062797F"/>
    <w:rsid w:val="00630937"/>
    <w:rsid w:val="00636760"/>
    <w:rsid w:val="0064056E"/>
    <w:rsid w:val="006412CE"/>
    <w:rsid w:val="0064649F"/>
    <w:rsid w:val="00646F35"/>
    <w:rsid w:val="0064784D"/>
    <w:rsid w:val="00652EF1"/>
    <w:rsid w:val="006543CA"/>
    <w:rsid w:val="00660582"/>
    <w:rsid w:val="0066209B"/>
    <w:rsid w:val="006628FA"/>
    <w:rsid w:val="006661AD"/>
    <w:rsid w:val="00666A8E"/>
    <w:rsid w:val="00682D64"/>
    <w:rsid w:val="00684045"/>
    <w:rsid w:val="006844DB"/>
    <w:rsid w:val="00685A51"/>
    <w:rsid w:val="00690868"/>
    <w:rsid w:val="00691C9A"/>
    <w:rsid w:val="00691ED9"/>
    <w:rsid w:val="00692DB6"/>
    <w:rsid w:val="00693180"/>
    <w:rsid w:val="006A321F"/>
    <w:rsid w:val="006A3544"/>
    <w:rsid w:val="006B2C7A"/>
    <w:rsid w:val="006B35DD"/>
    <w:rsid w:val="006B3EFC"/>
    <w:rsid w:val="006B6730"/>
    <w:rsid w:val="006C0C96"/>
    <w:rsid w:val="006C1843"/>
    <w:rsid w:val="006C51DB"/>
    <w:rsid w:val="006E1B2F"/>
    <w:rsid w:val="006E4998"/>
    <w:rsid w:val="006E5D85"/>
    <w:rsid w:val="006F5D82"/>
    <w:rsid w:val="006F69DF"/>
    <w:rsid w:val="006F7169"/>
    <w:rsid w:val="00702A9B"/>
    <w:rsid w:val="007041FE"/>
    <w:rsid w:val="0070520F"/>
    <w:rsid w:val="0070704B"/>
    <w:rsid w:val="0070709B"/>
    <w:rsid w:val="00710FED"/>
    <w:rsid w:val="007224E0"/>
    <w:rsid w:val="00723FB3"/>
    <w:rsid w:val="00725899"/>
    <w:rsid w:val="0072662B"/>
    <w:rsid w:val="007276CB"/>
    <w:rsid w:val="00730EE3"/>
    <w:rsid w:val="007316A9"/>
    <w:rsid w:val="00734EEC"/>
    <w:rsid w:val="00735F85"/>
    <w:rsid w:val="0074053A"/>
    <w:rsid w:val="00742C3B"/>
    <w:rsid w:val="00750EFD"/>
    <w:rsid w:val="007513BA"/>
    <w:rsid w:val="00755ABB"/>
    <w:rsid w:val="00760D2C"/>
    <w:rsid w:val="007633C2"/>
    <w:rsid w:val="00764813"/>
    <w:rsid w:val="0077050A"/>
    <w:rsid w:val="00772275"/>
    <w:rsid w:val="00772291"/>
    <w:rsid w:val="00775071"/>
    <w:rsid w:val="00776959"/>
    <w:rsid w:val="00776DDD"/>
    <w:rsid w:val="00777D8F"/>
    <w:rsid w:val="00781CF6"/>
    <w:rsid w:val="00781FE1"/>
    <w:rsid w:val="0078266A"/>
    <w:rsid w:val="00785BD9"/>
    <w:rsid w:val="007906CC"/>
    <w:rsid w:val="00794DEA"/>
    <w:rsid w:val="007A0D60"/>
    <w:rsid w:val="007A27CE"/>
    <w:rsid w:val="007A6E4F"/>
    <w:rsid w:val="007A72CD"/>
    <w:rsid w:val="007C1604"/>
    <w:rsid w:val="007C3833"/>
    <w:rsid w:val="007C423A"/>
    <w:rsid w:val="007D0CF6"/>
    <w:rsid w:val="007D11C9"/>
    <w:rsid w:val="007D3666"/>
    <w:rsid w:val="007F0374"/>
    <w:rsid w:val="00804233"/>
    <w:rsid w:val="00805925"/>
    <w:rsid w:val="008077AB"/>
    <w:rsid w:val="00807F46"/>
    <w:rsid w:val="00815824"/>
    <w:rsid w:val="00816FF9"/>
    <w:rsid w:val="008306B5"/>
    <w:rsid w:val="00831BBA"/>
    <w:rsid w:val="00832FFA"/>
    <w:rsid w:val="008349E2"/>
    <w:rsid w:val="00843971"/>
    <w:rsid w:val="00843DAC"/>
    <w:rsid w:val="00845433"/>
    <w:rsid w:val="008461A5"/>
    <w:rsid w:val="00855861"/>
    <w:rsid w:val="0086059D"/>
    <w:rsid w:val="00864F4F"/>
    <w:rsid w:val="00870A54"/>
    <w:rsid w:val="0087105E"/>
    <w:rsid w:val="008728C5"/>
    <w:rsid w:val="00880BC0"/>
    <w:rsid w:val="008819EE"/>
    <w:rsid w:val="00881DC6"/>
    <w:rsid w:val="00886FDF"/>
    <w:rsid w:val="008939A3"/>
    <w:rsid w:val="008946A5"/>
    <w:rsid w:val="008A1AA7"/>
    <w:rsid w:val="008A6F0B"/>
    <w:rsid w:val="008B083F"/>
    <w:rsid w:val="008B3ED7"/>
    <w:rsid w:val="008B480E"/>
    <w:rsid w:val="008B5729"/>
    <w:rsid w:val="008C2D59"/>
    <w:rsid w:val="008C7670"/>
    <w:rsid w:val="008D26B9"/>
    <w:rsid w:val="008D721D"/>
    <w:rsid w:val="008E2269"/>
    <w:rsid w:val="008E4678"/>
    <w:rsid w:val="008E4710"/>
    <w:rsid w:val="008E75DA"/>
    <w:rsid w:val="00901810"/>
    <w:rsid w:val="00905421"/>
    <w:rsid w:val="00912A73"/>
    <w:rsid w:val="00924A15"/>
    <w:rsid w:val="00925164"/>
    <w:rsid w:val="00925DE9"/>
    <w:rsid w:val="00932918"/>
    <w:rsid w:val="009342E4"/>
    <w:rsid w:val="00937D04"/>
    <w:rsid w:val="00940829"/>
    <w:rsid w:val="00941226"/>
    <w:rsid w:val="0094290A"/>
    <w:rsid w:val="00943A8F"/>
    <w:rsid w:val="00954726"/>
    <w:rsid w:val="0095696E"/>
    <w:rsid w:val="00956A8E"/>
    <w:rsid w:val="00960A28"/>
    <w:rsid w:val="00964750"/>
    <w:rsid w:val="009670AF"/>
    <w:rsid w:val="00971923"/>
    <w:rsid w:val="00971CEC"/>
    <w:rsid w:val="00980E90"/>
    <w:rsid w:val="0098677D"/>
    <w:rsid w:val="00986B01"/>
    <w:rsid w:val="00987049"/>
    <w:rsid w:val="00993BC6"/>
    <w:rsid w:val="00995847"/>
    <w:rsid w:val="009A2A39"/>
    <w:rsid w:val="009A5197"/>
    <w:rsid w:val="009A7A9F"/>
    <w:rsid w:val="009B31DF"/>
    <w:rsid w:val="009B7F6F"/>
    <w:rsid w:val="009C137C"/>
    <w:rsid w:val="009C4328"/>
    <w:rsid w:val="009D19CC"/>
    <w:rsid w:val="009D77F1"/>
    <w:rsid w:val="009E381F"/>
    <w:rsid w:val="009E5B3B"/>
    <w:rsid w:val="009E5CE5"/>
    <w:rsid w:val="009F19C4"/>
    <w:rsid w:val="009F207D"/>
    <w:rsid w:val="00A04A88"/>
    <w:rsid w:val="00A1152E"/>
    <w:rsid w:val="00A1406B"/>
    <w:rsid w:val="00A26131"/>
    <w:rsid w:val="00A265F4"/>
    <w:rsid w:val="00A27756"/>
    <w:rsid w:val="00A27C6E"/>
    <w:rsid w:val="00A31C9E"/>
    <w:rsid w:val="00A34DC8"/>
    <w:rsid w:val="00A41875"/>
    <w:rsid w:val="00A41E90"/>
    <w:rsid w:val="00A44EC2"/>
    <w:rsid w:val="00A46259"/>
    <w:rsid w:val="00A50FA9"/>
    <w:rsid w:val="00A63168"/>
    <w:rsid w:val="00A7135A"/>
    <w:rsid w:val="00A71EF8"/>
    <w:rsid w:val="00A7639C"/>
    <w:rsid w:val="00A80716"/>
    <w:rsid w:val="00A80FD3"/>
    <w:rsid w:val="00A81073"/>
    <w:rsid w:val="00A81091"/>
    <w:rsid w:val="00A81E4A"/>
    <w:rsid w:val="00A86455"/>
    <w:rsid w:val="00A86921"/>
    <w:rsid w:val="00A86C2D"/>
    <w:rsid w:val="00A9021F"/>
    <w:rsid w:val="00A94280"/>
    <w:rsid w:val="00A95640"/>
    <w:rsid w:val="00A97E48"/>
    <w:rsid w:val="00AA1B5D"/>
    <w:rsid w:val="00AB07D6"/>
    <w:rsid w:val="00AB0F0E"/>
    <w:rsid w:val="00AB4E71"/>
    <w:rsid w:val="00AC0208"/>
    <w:rsid w:val="00AC03EA"/>
    <w:rsid w:val="00AC5D2E"/>
    <w:rsid w:val="00AD1C57"/>
    <w:rsid w:val="00AD25BA"/>
    <w:rsid w:val="00AD43B3"/>
    <w:rsid w:val="00AD447B"/>
    <w:rsid w:val="00AE0489"/>
    <w:rsid w:val="00AE0E76"/>
    <w:rsid w:val="00AE3D56"/>
    <w:rsid w:val="00AF0D86"/>
    <w:rsid w:val="00AF0F33"/>
    <w:rsid w:val="00AF216E"/>
    <w:rsid w:val="00AF2360"/>
    <w:rsid w:val="00AF33CD"/>
    <w:rsid w:val="00B009E8"/>
    <w:rsid w:val="00B0566C"/>
    <w:rsid w:val="00B066C5"/>
    <w:rsid w:val="00B17DDD"/>
    <w:rsid w:val="00B301B5"/>
    <w:rsid w:val="00B3078C"/>
    <w:rsid w:val="00B31253"/>
    <w:rsid w:val="00B321A9"/>
    <w:rsid w:val="00B32694"/>
    <w:rsid w:val="00B32EFA"/>
    <w:rsid w:val="00B35EAA"/>
    <w:rsid w:val="00B37B33"/>
    <w:rsid w:val="00B431B8"/>
    <w:rsid w:val="00B458AC"/>
    <w:rsid w:val="00B56769"/>
    <w:rsid w:val="00B56F00"/>
    <w:rsid w:val="00B60DFE"/>
    <w:rsid w:val="00B63497"/>
    <w:rsid w:val="00B7068D"/>
    <w:rsid w:val="00B77849"/>
    <w:rsid w:val="00B80358"/>
    <w:rsid w:val="00B83E6E"/>
    <w:rsid w:val="00B8523C"/>
    <w:rsid w:val="00B8660B"/>
    <w:rsid w:val="00B9070E"/>
    <w:rsid w:val="00B942C6"/>
    <w:rsid w:val="00BA52AC"/>
    <w:rsid w:val="00BA6C80"/>
    <w:rsid w:val="00BB3D0D"/>
    <w:rsid w:val="00BB5894"/>
    <w:rsid w:val="00BC0EBE"/>
    <w:rsid w:val="00BC2FAF"/>
    <w:rsid w:val="00BC6967"/>
    <w:rsid w:val="00BC7E35"/>
    <w:rsid w:val="00BD42BA"/>
    <w:rsid w:val="00BD4A4E"/>
    <w:rsid w:val="00BE399F"/>
    <w:rsid w:val="00BE5634"/>
    <w:rsid w:val="00BF538B"/>
    <w:rsid w:val="00BF6251"/>
    <w:rsid w:val="00BF79E3"/>
    <w:rsid w:val="00C12B0A"/>
    <w:rsid w:val="00C14719"/>
    <w:rsid w:val="00C15EC6"/>
    <w:rsid w:val="00C247F5"/>
    <w:rsid w:val="00C325C1"/>
    <w:rsid w:val="00C4021C"/>
    <w:rsid w:val="00C405C6"/>
    <w:rsid w:val="00C40F77"/>
    <w:rsid w:val="00C43E00"/>
    <w:rsid w:val="00C47F0B"/>
    <w:rsid w:val="00C52BED"/>
    <w:rsid w:val="00C60C22"/>
    <w:rsid w:val="00C62CCA"/>
    <w:rsid w:val="00C63E78"/>
    <w:rsid w:val="00C65B89"/>
    <w:rsid w:val="00C72875"/>
    <w:rsid w:val="00C75098"/>
    <w:rsid w:val="00C802B7"/>
    <w:rsid w:val="00C82B44"/>
    <w:rsid w:val="00C878ED"/>
    <w:rsid w:val="00C94FA5"/>
    <w:rsid w:val="00C95B16"/>
    <w:rsid w:val="00C97774"/>
    <w:rsid w:val="00CA4F37"/>
    <w:rsid w:val="00CB054C"/>
    <w:rsid w:val="00CB65C5"/>
    <w:rsid w:val="00CB6688"/>
    <w:rsid w:val="00CB6C5C"/>
    <w:rsid w:val="00CC4D0D"/>
    <w:rsid w:val="00CC6DEF"/>
    <w:rsid w:val="00CC73F0"/>
    <w:rsid w:val="00CC76E9"/>
    <w:rsid w:val="00CD288A"/>
    <w:rsid w:val="00CD3A9A"/>
    <w:rsid w:val="00CD6957"/>
    <w:rsid w:val="00CF043F"/>
    <w:rsid w:val="00CF209A"/>
    <w:rsid w:val="00CF4FD2"/>
    <w:rsid w:val="00D006A6"/>
    <w:rsid w:val="00D04DE7"/>
    <w:rsid w:val="00D05699"/>
    <w:rsid w:val="00D132AB"/>
    <w:rsid w:val="00D23161"/>
    <w:rsid w:val="00D26404"/>
    <w:rsid w:val="00D2675D"/>
    <w:rsid w:val="00D2707E"/>
    <w:rsid w:val="00D315B3"/>
    <w:rsid w:val="00D3302B"/>
    <w:rsid w:val="00D37547"/>
    <w:rsid w:val="00D41D53"/>
    <w:rsid w:val="00D46936"/>
    <w:rsid w:val="00D46D5E"/>
    <w:rsid w:val="00D5430B"/>
    <w:rsid w:val="00D562AD"/>
    <w:rsid w:val="00D57235"/>
    <w:rsid w:val="00D606BA"/>
    <w:rsid w:val="00D61276"/>
    <w:rsid w:val="00D62150"/>
    <w:rsid w:val="00D63523"/>
    <w:rsid w:val="00D65500"/>
    <w:rsid w:val="00D66D9A"/>
    <w:rsid w:val="00D73044"/>
    <w:rsid w:val="00D76441"/>
    <w:rsid w:val="00D80EC8"/>
    <w:rsid w:val="00D86E36"/>
    <w:rsid w:val="00D9062A"/>
    <w:rsid w:val="00D9292C"/>
    <w:rsid w:val="00D92FEC"/>
    <w:rsid w:val="00D971DB"/>
    <w:rsid w:val="00DA3672"/>
    <w:rsid w:val="00DB5FED"/>
    <w:rsid w:val="00DC5F24"/>
    <w:rsid w:val="00DC7353"/>
    <w:rsid w:val="00DC7B04"/>
    <w:rsid w:val="00DD0A19"/>
    <w:rsid w:val="00DE2143"/>
    <w:rsid w:val="00DE6811"/>
    <w:rsid w:val="00DF12AF"/>
    <w:rsid w:val="00DF4969"/>
    <w:rsid w:val="00DF4B54"/>
    <w:rsid w:val="00DF78EB"/>
    <w:rsid w:val="00E011DA"/>
    <w:rsid w:val="00E01A56"/>
    <w:rsid w:val="00E03673"/>
    <w:rsid w:val="00E07B7E"/>
    <w:rsid w:val="00E11545"/>
    <w:rsid w:val="00E144B5"/>
    <w:rsid w:val="00E156C7"/>
    <w:rsid w:val="00E17678"/>
    <w:rsid w:val="00E260E1"/>
    <w:rsid w:val="00E279A6"/>
    <w:rsid w:val="00E3088F"/>
    <w:rsid w:val="00E32711"/>
    <w:rsid w:val="00E3713C"/>
    <w:rsid w:val="00E37FF7"/>
    <w:rsid w:val="00E40727"/>
    <w:rsid w:val="00E43001"/>
    <w:rsid w:val="00E43F67"/>
    <w:rsid w:val="00E44237"/>
    <w:rsid w:val="00E44CEB"/>
    <w:rsid w:val="00E47762"/>
    <w:rsid w:val="00E521E2"/>
    <w:rsid w:val="00E62E54"/>
    <w:rsid w:val="00E66B91"/>
    <w:rsid w:val="00E80E05"/>
    <w:rsid w:val="00E83315"/>
    <w:rsid w:val="00E87B72"/>
    <w:rsid w:val="00E90795"/>
    <w:rsid w:val="00E90796"/>
    <w:rsid w:val="00E90E46"/>
    <w:rsid w:val="00E92A06"/>
    <w:rsid w:val="00E940C7"/>
    <w:rsid w:val="00E95C33"/>
    <w:rsid w:val="00E95EF2"/>
    <w:rsid w:val="00EA2C61"/>
    <w:rsid w:val="00EA6AED"/>
    <w:rsid w:val="00EB5AE9"/>
    <w:rsid w:val="00EB72D4"/>
    <w:rsid w:val="00EC077C"/>
    <w:rsid w:val="00ED65A2"/>
    <w:rsid w:val="00ED66E7"/>
    <w:rsid w:val="00ED7DB9"/>
    <w:rsid w:val="00EE6E4C"/>
    <w:rsid w:val="00EF2FE8"/>
    <w:rsid w:val="00F00711"/>
    <w:rsid w:val="00F02904"/>
    <w:rsid w:val="00F0631B"/>
    <w:rsid w:val="00F0770C"/>
    <w:rsid w:val="00F12616"/>
    <w:rsid w:val="00F15365"/>
    <w:rsid w:val="00F16869"/>
    <w:rsid w:val="00F21308"/>
    <w:rsid w:val="00F22B1F"/>
    <w:rsid w:val="00F22CAD"/>
    <w:rsid w:val="00F30BC1"/>
    <w:rsid w:val="00F33849"/>
    <w:rsid w:val="00F35CBC"/>
    <w:rsid w:val="00F425E6"/>
    <w:rsid w:val="00F4313C"/>
    <w:rsid w:val="00F446AF"/>
    <w:rsid w:val="00F50EEC"/>
    <w:rsid w:val="00F523C6"/>
    <w:rsid w:val="00F52846"/>
    <w:rsid w:val="00F53094"/>
    <w:rsid w:val="00F60B49"/>
    <w:rsid w:val="00F60EE1"/>
    <w:rsid w:val="00F60F0C"/>
    <w:rsid w:val="00F61512"/>
    <w:rsid w:val="00F61B26"/>
    <w:rsid w:val="00F6414C"/>
    <w:rsid w:val="00F65CB6"/>
    <w:rsid w:val="00F67FFD"/>
    <w:rsid w:val="00F70B30"/>
    <w:rsid w:val="00F72B36"/>
    <w:rsid w:val="00F773BB"/>
    <w:rsid w:val="00F8185F"/>
    <w:rsid w:val="00F818E3"/>
    <w:rsid w:val="00F834F9"/>
    <w:rsid w:val="00F90FDE"/>
    <w:rsid w:val="00F91218"/>
    <w:rsid w:val="00F94A73"/>
    <w:rsid w:val="00FA17AF"/>
    <w:rsid w:val="00FA2057"/>
    <w:rsid w:val="00FB2D00"/>
    <w:rsid w:val="00FB56DC"/>
    <w:rsid w:val="00FC2BC0"/>
    <w:rsid w:val="00FD3AC1"/>
    <w:rsid w:val="00FD4D8E"/>
    <w:rsid w:val="00FE33F1"/>
    <w:rsid w:val="00FE69F2"/>
    <w:rsid w:val="00FF0A46"/>
    <w:rsid w:val="00FF6E54"/>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104E31"/>
  <w15:docId w15:val="{E37375BF-0E8D-47E3-B08A-04998479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7F"/>
    <w:pPr>
      <w:widowControl w:val="0"/>
    </w:pPr>
    <w:rPr>
      <w:rFonts w:ascii="Helvetica" w:hAnsi="Helvetica"/>
      <w:sz w:val="24"/>
    </w:rPr>
  </w:style>
  <w:style w:type="paragraph" w:styleId="Heading1">
    <w:name w:val="heading 1"/>
    <w:basedOn w:val="Normal"/>
    <w:next w:val="Normal"/>
    <w:qFormat/>
    <w:rsid w:val="005A237F"/>
    <w:pPr>
      <w:keepNext/>
      <w:outlineLvl w:val="0"/>
    </w:pPr>
    <w:rPr>
      <w:b/>
      <w:sz w:val="20"/>
    </w:rPr>
  </w:style>
  <w:style w:type="paragraph" w:styleId="Heading2">
    <w:name w:val="heading 2"/>
    <w:basedOn w:val="Normal"/>
    <w:next w:val="Normal"/>
    <w:qFormat/>
    <w:rsid w:val="005A237F"/>
    <w:pPr>
      <w:keepNext/>
      <w:outlineLvl w:val="1"/>
    </w:pPr>
    <w:rPr>
      <w:b/>
    </w:rPr>
  </w:style>
  <w:style w:type="paragraph" w:styleId="Heading3">
    <w:name w:val="heading 3"/>
    <w:basedOn w:val="Normal"/>
    <w:next w:val="Normal"/>
    <w:qFormat/>
    <w:rsid w:val="005A237F"/>
    <w:pPr>
      <w:keepNext/>
      <w:outlineLvl w:val="2"/>
    </w:pPr>
    <w:rPr>
      <w:rFonts w:ascii="Times" w:hAnsi="Times"/>
      <w:b/>
      <w:sz w:val="28"/>
    </w:rPr>
  </w:style>
  <w:style w:type="paragraph" w:styleId="Heading4">
    <w:name w:val="heading 4"/>
    <w:basedOn w:val="Normal"/>
    <w:next w:val="Normal"/>
    <w:qFormat/>
    <w:rsid w:val="005A237F"/>
    <w:pPr>
      <w:keepNext/>
      <w:outlineLvl w:val="3"/>
    </w:pPr>
    <w:rPr>
      <w:rFonts w:ascii="Times New Roman" w:hAnsi="Times New Roman"/>
      <w:i/>
    </w:rPr>
  </w:style>
  <w:style w:type="paragraph" w:styleId="Heading5">
    <w:name w:val="heading 5"/>
    <w:basedOn w:val="Normal"/>
    <w:next w:val="Normal"/>
    <w:qFormat/>
    <w:rsid w:val="005A237F"/>
    <w:pPr>
      <w:keepNext/>
      <w:outlineLvl w:val="4"/>
    </w:pPr>
    <w:rPr>
      <w:rFonts w:ascii="Times New Roman" w:hAnsi="Times New Roman"/>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37F"/>
    <w:pPr>
      <w:tabs>
        <w:tab w:val="center" w:pos="4680"/>
        <w:tab w:val="right" w:pos="9360"/>
      </w:tabs>
    </w:pPr>
  </w:style>
  <w:style w:type="paragraph" w:styleId="Header">
    <w:name w:val="header"/>
    <w:basedOn w:val="Normal"/>
    <w:rsid w:val="005A237F"/>
    <w:pPr>
      <w:tabs>
        <w:tab w:val="center" w:pos="4320"/>
        <w:tab w:val="right" w:pos="8640"/>
      </w:tabs>
    </w:pPr>
  </w:style>
  <w:style w:type="paragraph" w:customStyle="1" w:styleId="Reference">
    <w:name w:val="Reference"/>
    <w:basedOn w:val="Normal"/>
    <w:rsid w:val="005A237F"/>
    <w:pPr>
      <w:ind w:left="1260" w:right="-1080" w:hanging="540"/>
      <w:jc w:val="both"/>
    </w:pPr>
    <w:rPr>
      <w:rFonts w:ascii="Times" w:hAnsi="Times"/>
    </w:rPr>
  </w:style>
  <w:style w:type="paragraph" w:styleId="ListBullet">
    <w:name w:val="List Bullet"/>
    <w:basedOn w:val="Normal"/>
    <w:rsid w:val="005A237F"/>
    <w:pPr>
      <w:widowControl/>
      <w:ind w:left="360" w:hanging="360"/>
    </w:pPr>
  </w:style>
  <w:style w:type="character" w:styleId="PageNumber">
    <w:name w:val="page number"/>
    <w:basedOn w:val="DefaultParagraphFont"/>
    <w:rsid w:val="005A237F"/>
  </w:style>
  <w:style w:type="paragraph" w:styleId="BodyText">
    <w:name w:val="Body Text"/>
    <w:basedOn w:val="Normal"/>
    <w:rsid w:val="005A237F"/>
    <w:rPr>
      <w:rFonts w:ascii="Times New Roman" w:hAnsi="Times New Roman"/>
      <w:i/>
    </w:rPr>
  </w:style>
  <w:style w:type="paragraph" w:styleId="BodyText2">
    <w:name w:val="Body Text 2"/>
    <w:basedOn w:val="Normal"/>
    <w:rsid w:val="005A237F"/>
    <w:rPr>
      <w:rFonts w:ascii="Times New Roman" w:hAnsi="Times New Roman"/>
      <w:sz w:val="20"/>
    </w:rPr>
  </w:style>
  <w:style w:type="paragraph" w:styleId="BodyTextIndent">
    <w:name w:val="Body Text Indent"/>
    <w:basedOn w:val="Normal"/>
    <w:rsid w:val="005A237F"/>
    <w:pPr>
      <w:ind w:left="360" w:hanging="360"/>
    </w:pPr>
    <w:rPr>
      <w:rFonts w:ascii="Times New Roman" w:hAnsi="Times New Roman"/>
    </w:rPr>
  </w:style>
  <w:style w:type="character" w:styleId="Hyperlink">
    <w:name w:val="Hyperlink"/>
    <w:basedOn w:val="DefaultParagraphFont"/>
    <w:rsid w:val="005A237F"/>
    <w:rPr>
      <w:color w:val="0000FF"/>
      <w:u w:val="single"/>
    </w:rPr>
  </w:style>
  <w:style w:type="paragraph" w:styleId="BodyText3">
    <w:name w:val="Body Text 3"/>
    <w:basedOn w:val="Normal"/>
    <w:rsid w:val="005A237F"/>
    <w:rPr>
      <w:rFonts w:ascii="Times New Roman" w:hAnsi="Times New Roman"/>
      <w:b/>
    </w:rPr>
  </w:style>
  <w:style w:type="character" w:customStyle="1" w:styleId="FooterChar">
    <w:name w:val="Footer Char"/>
    <w:basedOn w:val="DefaultParagraphFont"/>
    <w:link w:val="Footer"/>
    <w:rsid w:val="00F0071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vi_____</vt:lpstr>
    </vt:vector>
  </TitlesOfParts>
  <Company>Bayer Corporation</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vi_____</dc:title>
  <dc:creator>Kim Schubert</dc:creator>
  <cp:lastModifiedBy>Jeffrey S Stonebraker</cp:lastModifiedBy>
  <cp:revision>9</cp:revision>
  <cp:lastPrinted>2018-05-23T16:43:00Z</cp:lastPrinted>
  <dcterms:created xsi:type="dcterms:W3CDTF">2020-05-12T20:07:00Z</dcterms:created>
  <dcterms:modified xsi:type="dcterms:W3CDTF">2020-06-02T19:06:00Z</dcterms:modified>
</cp:coreProperties>
</file>